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7544" w14:textId="77777777" w:rsidR="00750AF2" w:rsidRPr="00934B5A" w:rsidRDefault="00750AF2" w:rsidP="008F20BF">
      <w:pPr>
        <w:outlineLvl w:val="0"/>
        <w:rPr>
          <w:rFonts w:ascii="Arial" w:hAnsi="Arial" w:cs="Arial"/>
          <w:sz w:val="20"/>
        </w:rPr>
      </w:pPr>
    </w:p>
    <w:p w14:paraId="25898626" w14:textId="77777777" w:rsidR="00750AF2" w:rsidRPr="00934B5A" w:rsidRDefault="00750AF2" w:rsidP="00750AF2">
      <w:pPr>
        <w:ind w:left="567" w:hanging="283"/>
        <w:jc w:val="center"/>
        <w:outlineLvl w:val="0"/>
        <w:rPr>
          <w:rFonts w:ascii="Arial" w:hAnsi="Arial" w:cs="Arial"/>
          <w:sz w:val="120"/>
        </w:rPr>
      </w:pPr>
    </w:p>
    <w:p w14:paraId="27EC2E7B" w14:textId="77777777" w:rsidR="00750AF2" w:rsidRPr="00934B5A" w:rsidRDefault="00750AF2" w:rsidP="00750AF2">
      <w:pPr>
        <w:jc w:val="center"/>
        <w:outlineLvl w:val="0"/>
        <w:rPr>
          <w:rFonts w:ascii="Arial" w:hAnsi="Arial" w:cs="Arial"/>
          <w:sz w:val="120"/>
        </w:rPr>
      </w:pPr>
    </w:p>
    <w:p w14:paraId="716AB9BD" w14:textId="77777777" w:rsidR="00C37E7C" w:rsidRPr="00712370" w:rsidRDefault="00750AF2" w:rsidP="00750AF2">
      <w:pPr>
        <w:jc w:val="center"/>
        <w:outlineLvl w:val="0"/>
        <w:rPr>
          <w:rFonts w:ascii="Arial" w:hAnsi="Arial" w:cs="Arial"/>
          <w:sz w:val="72"/>
          <w:szCs w:val="72"/>
        </w:rPr>
      </w:pPr>
      <w:r w:rsidRPr="00712370">
        <w:rPr>
          <w:rFonts w:ascii="Arial" w:hAnsi="Arial" w:cs="Arial"/>
          <w:sz w:val="72"/>
          <w:szCs w:val="72"/>
        </w:rPr>
        <w:t>WHONET</w:t>
      </w:r>
      <w:r w:rsidR="00C37E7C" w:rsidRPr="00712370">
        <w:rPr>
          <w:rFonts w:ascii="Arial" w:hAnsi="Arial" w:cs="Arial"/>
          <w:sz w:val="72"/>
          <w:szCs w:val="72"/>
        </w:rPr>
        <w:t xml:space="preserve"> Training Course</w:t>
      </w:r>
    </w:p>
    <w:p w14:paraId="2F3C2DD7" w14:textId="77777777" w:rsidR="00712370" w:rsidRDefault="00712370" w:rsidP="00C37E7C">
      <w:pPr>
        <w:jc w:val="center"/>
        <w:outlineLvl w:val="0"/>
        <w:rPr>
          <w:rFonts w:ascii="Arial" w:hAnsi="Arial" w:cs="Arial"/>
          <w:sz w:val="56"/>
          <w:szCs w:val="56"/>
        </w:rPr>
      </w:pPr>
    </w:p>
    <w:p w14:paraId="4C65A216" w14:textId="4195837C" w:rsidR="00750AF2" w:rsidRPr="00712370" w:rsidRDefault="00C37E7C" w:rsidP="00C37E7C">
      <w:pPr>
        <w:jc w:val="center"/>
        <w:outlineLvl w:val="0"/>
        <w:rPr>
          <w:rFonts w:ascii="Arial" w:hAnsi="Arial" w:cs="Arial"/>
          <w:bCs/>
          <w:sz w:val="56"/>
          <w:szCs w:val="18"/>
        </w:rPr>
      </w:pPr>
      <w:r w:rsidRPr="00712370">
        <w:rPr>
          <w:rFonts w:ascii="Arial" w:hAnsi="Arial" w:cs="Arial"/>
          <w:sz w:val="56"/>
          <w:szCs w:val="56"/>
        </w:rPr>
        <w:t xml:space="preserve">Module </w:t>
      </w:r>
      <w:r w:rsidR="00CF568C">
        <w:rPr>
          <w:rFonts w:ascii="Arial" w:hAnsi="Arial" w:cs="Arial"/>
          <w:sz w:val="56"/>
          <w:szCs w:val="56"/>
        </w:rPr>
        <w:t>3</w:t>
      </w:r>
      <w:r w:rsidRPr="00712370">
        <w:rPr>
          <w:rFonts w:ascii="Arial" w:hAnsi="Arial" w:cs="Arial"/>
          <w:sz w:val="56"/>
          <w:szCs w:val="56"/>
        </w:rPr>
        <w:t xml:space="preserve"> </w:t>
      </w:r>
      <w:r w:rsidR="008B118B">
        <w:rPr>
          <w:rFonts w:ascii="Arial" w:hAnsi="Arial" w:cs="Arial"/>
          <w:sz w:val="56"/>
          <w:szCs w:val="56"/>
        </w:rPr>
        <w:t>–</w:t>
      </w:r>
      <w:r w:rsidRPr="00712370">
        <w:rPr>
          <w:rFonts w:ascii="Arial" w:hAnsi="Arial" w:cs="Arial"/>
          <w:sz w:val="56"/>
          <w:szCs w:val="56"/>
        </w:rPr>
        <w:t xml:space="preserve"> </w:t>
      </w:r>
      <w:r w:rsidR="00CF568C">
        <w:rPr>
          <w:rFonts w:ascii="Arial" w:hAnsi="Arial" w:cs="Arial"/>
          <w:bCs/>
          <w:sz w:val="56"/>
          <w:szCs w:val="18"/>
        </w:rPr>
        <w:t>Data entry</w:t>
      </w:r>
    </w:p>
    <w:p w14:paraId="6F9BB7A5" w14:textId="017D3A90" w:rsidR="004F30EF" w:rsidRPr="00712370" w:rsidRDefault="004F30EF" w:rsidP="00750AF2">
      <w:pPr>
        <w:jc w:val="center"/>
        <w:rPr>
          <w:rFonts w:ascii="Arial" w:hAnsi="Arial" w:cs="Arial"/>
          <w:bCs/>
          <w:sz w:val="56"/>
          <w:szCs w:val="18"/>
        </w:rPr>
      </w:pPr>
      <w:r w:rsidRPr="00712370">
        <w:rPr>
          <w:rFonts w:ascii="Arial" w:hAnsi="Arial" w:cs="Arial"/>
          <w:bCs/>
          <w:sz w:val="56"/>
          <w:szCs w:val="18"/>
        </w:rPr>
        <w:t>Exercises</w:t>
      </w:r>
    </w:p>
    <w:p w14:paraId="7208012D" w14:textId="77777777" w:rsidR="00750AF2" w:rsidRPr="00934B5A" w:rsidRDefault="00750AF2" w:rsidP="00750AF2">
      <w:pPr>
        <w:jc w:val="center"/>
        <w:rPr>
          <w:rFonts w:ascii="Arial" w:hAnsi="Arial" w:cs="Arial"/>
          <w:sz w:val="18"/>
        </w:rPr>
      </w:pPr>
    </w:p>
    <w:p w14:paraId="38221DB9" w14:textId="77777777" w:rsidR="000F1381" w:rsidRPr="00934B5A" w:rsidRDefault="000F1381" w:rsidP="000A6C9E">
      <w:pPr>
        <w:rPr>
          <w:rFonts w:ascii="Arial" w:hAnsi="Arial" w:cs="Arial"/>
          <w:sz w:val="36"/>
        </w:rPr>
      </w:pPr>
    </w:p>
    <w:p w14:paraId="0FDB1E26" w14:textId="77777777" w:rsidR="005804BB" w:rsidRPr="00934B5A" w:rsidRDefault="005804BB" w:rsidP="000A6C9E">
      <w:pPr>
        <w:rPr>
          <w:rFonts w:ascii="Arial" w:hAnsi="Arial" w:cs="Arial"/>
          <w:sz w:val="36"/>
        </w:rPr>
      </w:pPr>
    </w:p>
    <w:p w14:paraId="64204669" w14:textId="77777777" w:rsidR="000F1381" w:rsidRPr="00934B5A" w:rsidRDefault="000F1381" w:rsidP="000A6C9E">
      <w:pPr>
        <w:rPr>
          <w:rFonts w:ascii="Arial" w:hAnsi="Arial" w:cs="Arial"/>
          <w:sz w:val="36"/>
        </w:rPr>
      </w:pPr>
    </w:p>
    <w:p w14:paraId="453A033C" w14:textId="77777777" w:rsidR="000F1381" w:rsidRPr="00934B5A" w:rsidRDefault="000F1381" w:rsidP="000A6C9E">
      <w:pPr>
        <w:rPr>
          <w:rFonts w:ascii="Arial" w:hAnsi="Arial" w:cs="Arial"/>
          <w:sz w:val="36"/>
        </w:rPr>
      </w:pPr>
    </w:p>
    <w:p w14:paraId="5D9AED83" w14:textId="77777777" w:rsidR="000F1381" w:rsidRPr="00934B5A" w:rsidRDefault="000F1381" w:rsidP="000A6C9E">
      <w:pPr>
        <w:rPr>
          <w:rFonts w:ascii="Arial" w:hAnsi="Arial" w:cs="Arial"/>
          <w:sz w:val="36"/>
        </w:rPr>
      </w:pPr>
    </w:p>
    <w:p w14:paraId="1B9696D4" w14:textId="77777777" w:rsidR="000F1381" w:rsidRPr="00934B5A" w:rsidRDefault="000F1381" w:rsidP="000A6C9E">
      <w:pPr>
        <w:rPr>
          <w:rFonts w:ascii="Arial" w:hAnsi="Arial" w:cs="Arial"/>
          <w:sz w:val="36"/>
        </w:rPr>
      </w:pPr>
    </w:p>
    <w:p w14:paraId="7B250D7E" w14:textId="77777777" w:rsidR="000F1381" w:rsidRPr="00934B5A" w:rsidRDefault="000F1381" w:rsidP="000A6C9E">
      <w:pPr>
        <w:rPr>
          <w:rFonts w:ascii="Arial" w:hAnsi="Arial" w:cs="Arial"/>
          <w:sz w:val="36"/>
        </w:rPr>
      </w:pPr>
    </w:p>
    <w:p w14:paraId="578389BE" w14:textId="77777777" w:rsidR="000F1381" w:rsidRPr="00934B5A" w:rsidRDefault="000F1381" w:rsidP="000A6C9E">
      <w:pPr>
        <w:rPr>
          <w:rFonts w:ascii="Arial" w:hAnsi="Arial" w:cs="Arial"/>
          <w:sz w:val="36"/>
        </w:rPr>
      </w:pPr>
    </w:p>
    <w:p w14:paraId="6C48184F" w14:textId="77777777" w:rsidR="000F1381" w:rsidRPr="00934B5A" w:rsidRDefault="000F1381" w:rsidP="000A6C9E">
      <w:pPr>
        <w:rPr>
          <w:rFonts w:ascii="Arial" w:hAnsi="Arial" w:cs="Arial"/>
          <w:sz w:val="36"/>
        </w:rPr>
      </w:pPr>
    </w:p>
    <w:p w14:paraId="24D98A2F" w14:textId="77777777" w:rsidR="000F1381" w:rsidRPr="00934B5A" w:rsidRDefault="000F1381" w:rsidP="000A6C9E">
      <w:pPr>
        <w:rPr>
          <w:rFonts w:ascii="Arial" w:hAnsi="Arial" w:cs="Arial"/>
          <w:sz w:val="36"/>
        </w:rPr>
      </w:pPr>
    </w:p>
    <w:p w14:paraId="4896EDBD" w14:textId="77777777" w:rsidR="000F1381" w:rsidRPr="00934B5A" w:rsidRDefault="000F1381" w:rsidP="000A6C9E">
      <w:pPr>
        <w:rPr>
          <w:rFonts w:ascii="Arial" w:hAnsi="Arial" w:cs="Arial"/>
          <w:sz w:val="36"/>
        </w:rPr>
      </w:pPr>
    </w:p>
    <w:p w14:paraId="612B3C22" w14:textId="77777777" w:rsidR="000F1381" w:rsidRPr="00934B5A" w:rsidRDefault="000F1381" w:rsidP="000A6C9E">
      <w:pPr>
        <w:rPr>
          <w:rFonts w:ascii="Arial" w:hAnsi="Arial" w:cs="Arial"/>
          <w:sz w:val="36"/>
        </w:rPr>
      </w:pPr>
    </w:p>
    <w:p w14:paraId="2E2AFD25" w14:textId="1DE06792" w:rsidR="003F4F71" w:rsidRPr="00040CD5" w:rsidRDefault="003F4F71" w:rsidP="000A6C9E">
      <w:pPr>
        <w:jc w:val="right"/>
        <w:rPr>
          <w:rFonts w:ascii="Arial" w:hAnsi="Arial" w:cs="Arial"/>
          <w:bCs/>
          <w:sz w:val="28"/>
        </w:rPr>
      </w:pPr>
      <w:r w:rsidRPr="00040CD5">
        <w:rPr>
          <w:rFonts w:ascii="Arial" w:hAnsi="Arial" w:cs="Arial"/>
          <w:bCs/>
          <w:sz w:val="28"/>
        </w:rPr>
        <w:t>Brigham and Women’s Hospital</w:t>
      </w:r>
    </w:p>
    <w:p w14:paraId="52AEC156" w14:textId="57352DCD" w:rsidR="000F1381" w:rsidRPr="00040CD5" w:rsidRDefault="000F1381" w:rsidP="000A6C9E">
      <w:pPr>
        <w:jc w:val="right"/>
        <w:rPr>
          <w:rFonts w:ascii="Arial" w:hAnsi="Arial" w:cs="Arial"/>
          <w:bCs/>
          <w:sz w:val="28"/>
        </w:rPr>
      </w:pPr>
      <w:r w:rsidRPr="00040CD5">
        <w:rPr>
          <w:rFonts w:ascii="Arial" w:hAnsi="Arial" w:cs="Arial"/>
          <w:bCs/>
          <w:sz w:val="28"/>
        </w:rPr>
        <w:t xml:space="preserve">WHO Collaborating Centre for </w:t>
      </w:r>
    </w:p>
    <w:p w14:paraId="153BEA0B" w14:textId="77777777" w:rsidR="000F1381" w:rsidRPr="00040CD5" w:rsidRDefault="000F1381" w:rsidP="000A6C9E">
      <w:pPr>
        <w:jc w:val="right"/>
        <w:rPr>
          <w:rFonts w:ascii="Arial" w:hAnsi="Arial" w:cs="Arial"/>
          <w:bCs/>
          <w:sz w:val="28"/>
        </w:rPr>
      </w:pPr>
      <w:r w:rsidRPr="00040CD5">
        <w:rPr>
          <w:rFonts w:ascii="Arial" w:hAnsi="Arial" w:cs="Arial"/>
          <w:bCs/>
          <w:sz w:val="28"/>
        </w:rPr>
        <w:t>Surveillance of Antimicrobial Resistance</w:t>
      </w:r>
    </w:p>
    <w:p w14:paraId="368E6DC1" w14:textId="59CCB8F5" w:rsidR="000F1381" w:rsidRPr="00040CD5" w:rsidRDefault="000F1381" w:rsidP="000A6C9E">
      <w:pPr>
        <w:jc w:val="right"/>
        <w:rPr>
          <w:rFonts w:ascii="Arial" w:hAnsi="Arial" w:cs="Arial"/>
          <w:bCs/>
          <w:sz w:val="36"/>
        </w:rPr>
      </w:pPr>
      <w:r w:rsidRPr="00040CD5">
        <w:rPr>
          <w:rFonts w:ascii="Arial" w:hAnsi="Arial" w:cs="Arial"/>
          <w:bCs/>
          <w:sz w:val="28"/>
        </w:rPr>
        <w:t>Boston, Massachusett</w:t>
      </w:r>
      <w:r w:rsidR="00B25549" w:rsidRPr="00040CD5">
        <w:rPr>
          <w:rFonts w:ascii="Arial" w:hAnsi="Arial" w:cs="Arial"/>
          <w:bCs/>
          <w:sz w:val="28"/>
        </w:rPr>
        <w:t>s, United State</w:t>
      </w:r>
      <w:r w:rsidRPr="00040CD5">
        <w:rPr>
          <w:rFonts w:ascii="Arial" w:hAnsi="Arial" w:cs="Arial"/>
          <w:bCs/>
          <w:sz w:val="28"/>
        </w:rPr>
        <w:t>s</w:t>
      </w:r>
      <w:r w:rsidRPr="00040CD5">
        <w:rPr>
          <w:rFonts w:ascii="Arial" w:hAnsi="Arial" w:cs="Arial"/>
          <w:bCs/>
          <w:sz w:val="36"/>
        </w:rPr>
        <w:t xml:space="preserve"> </w:t>
      </w:r>
    </w:p>
    <w:p w14:paraId="11156314" w14:textId="56E8B3F8" w:rsidR="000F1381" w:rsidRPr="00040CD5" w:rsidRDefault="003554C3" w:rsidP="000A6C9E">
      <w:pPr>
        <w:jc w:val="right"/>
        <w:rPr>
          <w:rFonts w:ascii="Arial" w:hAnsi="Arial" w:cs="Arial"/>
          <w:bCs/>
          <w:sz w:val="28"/>
        </w:rPr>
      </w:pPr>
      <w:r w:rsidRPr="00040CD5">
        <w:rPr>
          <w:rFonts w:ascii="Arial" w:hAnsi="Arial" w:cs="Arial"/>
          <w:bCs/>
          <w:sz w:val="28"/>
        </w:rPr>
        <w:t>May 2024</w:t>
      </w:r>
    </w:p>
    <w:p w14:paraId="7C86A132" w14:textId="178C0F12" w:rsidR="00941187" w:rsidRPr="00934B5A" w:rsidRDefault="000F1381" w:rsidP="000A6C9E">
      <w:pPr>
        <w:rPr>
          <w:rFonts w:ascii="Arial" w:hAnsi="Arial" w:cs="Arial"/>
          <w:b/>
        </w:rPr>
      </w:pPr>
      <w:r w:rsidRPr="00934B5A">
        <w:rPr>
          <w:rFonts w:ascii="Arial" w:hAnsi="Arial" w:cs="Arial"/>
          <w:sz w:val="36"/>
        </w:rPr>
        <w:br w:type="page"/>
      </w:r>
      <w:r w:rsidR="00941187" w:rsidRPr="00934B5A">
        <w:rPr>
          <w:rFonts w:ascii="Arial" w:hAnsi="Arial" w:cs="Arial"/>
          <w:b/>
          <w:sz w:val="32"/>
        </w:rPr>
        <w:lastRenderedPageBreak/>
        <w:t>WHONET</w:t>
      </w:r>
      <w:r w:rsidR="00422750" w:rsidRPr="00934B5A">
        <w:rPr>
          <w:rFonts w:ascii="Arial" w:hAnsi="Arial" w:cs="Arial"/>
          <w:b/>
          <w:sz w:val="32"/>
        </w:rPr>
        <w:t xml:space="preserve"> </w:t>
      </w:r>
      <w:r w:rsidR="00941187" w:rsidRPr="00934B5A">
        <w:rPr>
          <w:rFonts w:ascii="Arial" w:hAnsi="Arial" w:cs="Arial"/>
          <w:b/>
          <w:sz w:val="32"/>
        </w:rPr>
        <w:t xml:space="preserve">– </w:t>
      </w:r>
      <w:r w:rsidR="0005445C" w:rsidRPr="00934B5A">
        <w:rPr>
          <w:rFonts w:ascii="Arial" w:hAnsi="Arial" w:cs="Arial"/>
          <w:b/>
          <w:sz w:val="32"/>
        </w:rPr>
        <w:t>Getting Started</w:t>
      </w:r>
      <w:r w:rsidR="000A3D9D" w:rsidRPr="00934B5A">
        <w:rPr>
          <w:rFonts w:ascii="Arial" w:hAnsi="Arial" w:cs="Arial"/>
          <w:b/>
          <w:sz w:val="32"/>
        </w:rPr>
        <w:t xml:space="preserve"> - Exercises</w:t>
      </w:r>
    </w:p>
    <w:p w14:paraId="53E2FE70" w14:textId="77777777" w:rsidR="00941187" w:rsidRPr="00934B5A" w:rsidRDefault="00941187" w:rsidP="000A6C9E">
      <w:pPr>
        <w:jc w:val="center"/>
        <w:rPr>
          <w:rFonts w:ascii="Arial" w:hAnsi="Arial" w:cs="Arial"/>
        </w:rPr>
      </w:pPr>
    </w:p>
    <w:p w14:paraId="6B171C62" w14:textId="549B416E" w:rsidR="00E37E09" w:rsidRDefault="00E37E09" w:rsidP="00E37E09">
      <w:pPr>
        <w:rPr>
          <w:rFonts w:ascii="Arial" w:hAnsi="Arial" w:cs="Arial"/>
        </w:rPr>
      </w:pPr>
      <w:r w:rsidRPr="00E37E09">
        <w:rPr>
          <w:rFonts w:ascii="Arial" w:hAnsi="Arial" w:cs="Arial"/>
        </w:rPr>
        <w:t xml:space="preserve">In </w:t>
      </w:r>
      <w:r w:rsidR="00B83F94">
        <w:rPr>
          <w:rFonts w:ascii="Arial" w:hAnsi="Arial" w:cs="Arial"/>
        </w:rPr>
        <w:t>these exercies</w:t>
      </w:r>
      <w:r w:rsidRPr="00E37E09">
        <w:rPr>
          <w:rFonts w:ascii="Arial" w:hAnsi="Arial" w:cs="Arial"/>
        </w:rPr>
        <w:t xml:space="preserve">, you will learn how to </w:t>
      </w:r>
      <w:r w:rsidR="000702FB">
        <w:rPr>
          <w:rFonts w:ascii="Arial" w:hAnsi="Arial" w:cs="Arial"/>
        </w:rPr>
        <w:t xml:space="preserve">create new WHONET data files, </w:t>
      </w:r>
      <w:r w:rsidRPr="00E37E09">
        <w:rPr>
          <w:rFonts w:ascii="Arial" w:hAnsi="Arial" w:cs="Arial"/>
        </w:rPr>
        <w:t xml:space="preserve">enter </w:t>
      </w:r>
      <w:r w:rsidR="000702FB">
        <w:rPr>
          <w:rFonts w:ascii="Arial" w:hAnsi="Arial" w:cs="Arial"/>
        </w:rPr>
        <w:t xml:space="preserve">and edit </w:t>
      </w:r>
      <w:r w:rsidRPr="00E37E09">
        <w:rPr>
          <w:rFonts w:ascii="Arial" w:hAnsi="Arial" w:cs="Arial"/>
        </w:rPr>
        <w:t xml:space="preserve">results, </w:t>
      </w:r>
      <w:r w:rsidR="000702FB">
        <w:rPr>
          <w:rFonts w:ascii="Arial" w:hAnsi="Arial" w:cs="Arial"/>
        </w:rPr>
        <w:t xml:space="preserve">and </w:t>
      </w:r>
      <w:r w:rsidRPr="00E37E09">
        <w:rPr>
          <w:rFonts w:ascii="Arial" w:hAnsi="Arial" w:cs="Arial"/>
        </w:rPr>
        <w:t>print clinical reports.</w:t>
      </w:r>
    </w:p>
    <w:p w14:paraId="3CC04C39" w14:textId="77777777" w:rsidR="00D07679" w:rsidRDefault="00D07679" w:rsidP="00E37E09">
      <w:pPr>
        <w:rPr>
          <w:rFonts w:ascii="Arial" w:hAnsi="Arial" w:cs="Arial"/>
        </w:rPr>
      </w:pPr>
    </w:p>
    <w:p w14:paraId="038B7EF7" w14:textId="77777777" w:rsidR="00D07679" w:rsidRPr="00934B5A" w:rsidRDefault="00D07679" w:rsidP="00F033D5">
      <w:pPr>
        <w:ind w:left="720" w:hanging="720"/>
        <w:rPr>
          <w:rFonts w:ascii="Arial" w:hAnsi="Arial" w:cs="Arial"/>
        </w:rPr>
      </w:pPr>
    </w:p>
    <w:p w14:paraId="199CC96B" w14:textId="190E6538" w:rsidR="00D07679" w:rsidRPr="00D07679" w:rsidRDefault="00C207E6" w:rsidP="00F033D5">
      <w:pPr>
        <w:numPr>
          <w:ilvl w:val="0"/>
          <w:numId w:val="2"/>
        </w:numPr>
        <w:ind w:left="720" w:hanging="720"/>
        <w:rPr>
          <w:rFonts w:ascii="Arial" w:hAnsi="Arial" w:cs="Arial"/>
        </w:rPr>
      </w:pPr>
      <w:r>
        <w:rPr>
          <w:rFonts w:ascii="Arial" w:hAnsi="Arial" w:cs="Arial"/>
          <w:b/>
          <w:bCs/>
        </w:rPr>
        <w:t>Creating a new data file</w:t>
      </w:r>
    </w:p>
    <w:p w14:paraId="3CF58823" w14:textId="77777777" w:rsidR="00521B27" w:rsidRDefault="00521B27" w:rsidP="00521B27">
      <w:pPr>
        <w:ind w:left="720"/>
        <w:rPr>
          <w:rFonts w:ascii="Arial" w:hAnsi="Arial" w:cs="Arial"/>
        </w:rPr>
      </w:pPr>
    </w:p>
    <w:p w14:paraId="164D48A2" w14:textId="2DE81EE2" w:rsidR="00521B27" w:rsidRDefault="00521B27" w:rsidP="00F033D5">
      <w:pPr>
        <w:numPr>
          <w:ilvl w:val="1"/>
          <w:numId w:val="2"/>
        </w:numPr>
        <w:ind w:left="720" w:hanging="720"/>
        <w:rPr>
          <w:rFonts w:ascii="Arial" w:hAnsi="Arial" w:cs="Arial"/>
        </w:rPr>
      </w:pPr>
      <w:r>
        <w:rPr>
          <w:rFonts w:ascii="Arial" w:hAnsi="Arial" w:cs="Arial"/>
        </w:rPr>
        <w:t>Selecting the laboratory</w:t>
      </w:r>
    </w:p>
    <w:p w14:paraId="5DE82E05" w14:textId="77777777" w:rsidR="00521B27" w:rsidRDefault="00521B27" w:rsidP="00521B27">
      <w:pPr>
        <w:ind w:left="720"/>
        <w:rPr>
          <w:rFonts w:ascii="Arial" w:hAnsi="Arial" w:cs="Arial"/>
        </w:rPr>
      </w:pPr>
    </w:p>
    <w:p w14:paraId="3E413688" w14:textId="77777777" w:rsidR="00521B27" w:rsidRDefault="00D07679" w:rsidP="00521B27">
      <w:pPr>
        <w:numPr>
          <w:ilvl w:val="0"/>
          <w:numId w:val="26"/>
        </w:numPr>
        <w:ind w:left="1080"/>
        <w:rPr>
          <w:rFonts w:ascii="Arial" w:hAnsi="Arial" w:cs="Arial"/>
        </w:rPr>
      </w:pPr>
      <w:r w:rsidRPr="00D07679">
        <w:rPr>
          <w:rFonts w:ascii="Arial" w:hAnsi="Arial" w:cs="Arial"/>
        </w:rPr>
        <w:t>Double-click on the WHONET icon on your desktop to begin WHONET.</w:t>
      </w:r>
    </w:p>
    <w:p w14:paraId="46569B2A" w14:textId="04A1604E" w:rsidR="00D07679" w:rsidRDefault="00521B27" w:rsidP="00521B27">
      <w:pPr>
        <w:numPr>
          <w:ilvl w:val="0"/>
          <w:numId w:val="26"/>
        </w:numPr>
        <w:ind w:left="1080"/>
        <w:rPr>
          <w:rFonts w:ascii="Arial" w:hAnsi="Arial" w:cs="Arial"/>
        </w:rPr>
      </w:pPr>
      <w:r>
        <w:rPr>
          <w:rFonts w:ascii="Arial" w:hAnsi="Arial" w:cs="Arial"/>
        </w:rPr>
        <w:t>Y</w:t>
      </w:r>
      <w:r w:rsidR="00D07679" w:rsidRPr="00D07679">
        <w:rPr>
          <w:rFonts w:ascii="Arial" w:hAnsi="Arial" w:cs="Arial"/>
        </w:rPr>
        <w:t xml:space="preserve">ou will see a list of laboratory configurations currently defined on your computer.  </w:t>
      </w:r>
      <w:r>
        <w:rPr>
          <w:rFonts w:ascii="Arial" w:hAnsi="Arial" w:cs="Arial"/>
        </w:rPr>
        <w:t xml:space="preserve">Select the </w:t>
      </w:r>
      <w:r w:rsidR="000D2A68">
        <w:rPr>
          <w:rFonts w:ascii="Arial" w:hAnsi="Arial" w:cs="Arial"/>
        </w:rPr>
        <w:t>laboratory configuration for the “WHONET Training Course Laboratory”</w:t>
      </w:r>
      <w:r w:rsidR="008F0216">
        <w:rPr>
          <w:rFonts w:ascii="Arial" w:hAnsi="Arial" w:cs="Arial"/>
        </w:rPr>
        <w:t xml:space="preserve"> (WTCL)</w:t>
      </w:r>
      <w:r w:rsidR="000D2A68">
        <w:rPr>
          <w:rFonts w:ascii="Arial" w:hAnsi="Arial" w:cs="Arial"/>
        </w:rPr>
        <w:t xml:space="preserve"> that you created in the Exercises for Module 2 – Laboratory Configuration.</w:t>
      </w:r>
    </w:p>
    <w:p w14:paraId="12059686" w14:textId="77777777" w:rsidR="0022373C" w:rsidRDefault="0022373C" w:rsidP="0022373C">
      <w:pPr>
        <w:tabs>
          <w:tab w:val="left" w:pos="720"/>
        </w:tabs>
        <w:rPr>
          <w:rFonts w:ascii="Arial" w:hAnsi="Arial" w:cs="Arial"/>
        </w:rPr>
      </w:pPr>
    </w:p>
    <w:p w14:paraId="335307C8" w14:textId="77777777" w:rsidR="00F20D30" w:rsidRDefault="00F20D30" w:rsidP="00F20D30">
      <w:pPr>
        <w:numPr>
          <w:ilvl w:val="1"/>
          <w:numId w:val="2"/>
        </w:numPr>
        <w:ind w:left="720" w:hanging="720"/>
        <w:rPr>
          <w:rFonts w:ascii="Arial" w:hAnsi="Arial" w:cs="Arial"/>
        </w:rPr>
      </w:pPr>
      <w:r>
        <w:rPr>
          <w:rFonts w:ascii="Arial" w:hAnsi="Arial" w:cs="Arial"/>
        </w:rPr>
        <w:t>Selecting the laboratory</w:t>
      </w:r>
    </w:p>
    <w:p w14:paraId="235FF552" w14:textId="41FB1D77" w:rsidR="00F20D30" w:rsidRDefault="00F20D30" w:rsidP="00F20D30">
      <w:pPr>
        <w:numPr>
          <w:ilvl w:val="0"/>
          <w:numId w:val="27"/>
        </w:numPr>
        <w:tabs>
          <w:tab w:val="left" w:pos="720"/>
        </w:tabs>
        <w:ind w:left="1080"/>
        <w:rPr>
          <w:rFonts w:ascii="Arial" w:hAnsi="Arial" w:cs="Arial"/>
        </w:rPr>
      </w:pPr>
      <w:r>
        <w:rPr>
          <w:rFonts w:ascii="Arial" w:hAnsi="Arial" w:cs="Arial"/>
        </w:rPr>
        <w:t>From the “Data entry” menu, select “New data file”.</w:t>
      </w:r>
    </w:p>
    <w:p w14:paraId="66A98D1E" w14:textId="3D8F1628" w:rsidR="00FA7B5B" w:rsidRDefault="00FA7B5B" w:rsidP="00F20D30">
      <w:pPr>
        <w:numPr>
          <w:ilvl w:val="0"/>
          <w:numId w:val="27"/>
        </w:numPr>
        <w:tabs>
          <w:tab w:val="left" w:pos="720"/>
        </w:tabs>
        <w:ind w:left="1080"/>
        <w:rPr>
          <w:rFonts w:ascii="Arial" w:hAnsi="Arial" w:cs="Arial"/>
        </w:rPr>
      </w:pPr>
      <w:r>
        <w:rPr>
          <w:rFonts w:ascii="Arial" w:hAnsi="Arial" w:cs="Arial"/>
        </w:rPr>
        <w:t>The new data file needs a name, and WHONET automatically suggests a name similar to WHO-WTCL-2024.sqlite</w:t>
      </w:r>
      <w:r w:rsidR="008F0216">
        <w:rPr>
          <w:rFonts w:ascii="Arial" w:hAnsi="Arial" w:cs="Arial"/>
        </w:rPr>
        <w:t xml:space="preserve"> indicating the country (“WHO”), the laboratory code “WTCL”), the current year (for example, “2024”), and an “</w:t>
      </w:r>
      <w:r w:rsidR="0064002E">
        <w:rPr>
          <w:rFonts w:ascii="Arial" w:hAnsi="Arial" w:cs="Arial"/>
        </w:rPr>
        <w:t xml:space="preserve">sqlite” file extension.  </w:t>
      </w:r>
      <w:r w:rsidR="00325A54">
        <w:rPr>
          <w:rFonts w:ascii="Arial" w:hAnsi="Arial" w:cs="Arial"/>
        </w:rPr>
        <w:t xml:space="preserve">(SQLite is a commonly used database file structure </w:t>
      </w:r>
      <w:r w:rsidR="00C40988">
        <w:rPr>
          <w:rFonts w:ascii="Arial" w:hAnsi="Arial" w:cs="Arial"/>
        </w:rPr>
        <w:t>with similarities to MySQL, SQL Server, and Oracle database files.)</w:t>
      </w:r>
    </w:p>
    <w:p w14:paraId="62ED4BA0" w14:textId="77777777" w:rsidR="005505A3" w:rsidRDefault="009B1757" w:rsidP="00F20D30">
      <w:pPr>
        <w:numPr>
          <w:ilvl w:val="0"/>
          <w:numId w:val="27"/>
        </w:numPr>
        <w:tabs>
          <w:tab w:val="left" w:pos="720"/>
        </w:tabs>
        <w:ind w:left="1080"/>
        <w:rPr>
          <w:rFonts w:ascii="Arial" w:hAnsi="Arial" w:cs="Arial"/>
        </w:rPr>
      </w:pPr>
      <w:r>
        <w:rPr>
          <w:rFonts w:ascii="Arial" w:hAnsi="Arial" w:cs="Arial"/>
        </w:rPr>
        <w:t>The new data file needs a location, and WHONET automatically suggests the location C:\WHONET on the local hard drive, but you could change this to select a central server location</w:t>
      </w:r>
      <w:r w:rsidR="00607A26">
        <w:rPr>
          <w:rFonts w:ascii="Arial" w:hAnsi="Arial" w:cs="Arial"/>
        </w:rPr>
        <w:t xml:space="preserve"> on your local area network to share files with colleagues </w:t>
      </w:r>
      <w:r w:rsidR="00251514">
        <w:rPr>
          <w:rFonts w:ascii="Arial" w:hAnsi="Arial" w:cs="Arial"/>
        </w:rPr>
        <w:t xml:space="preserve">within your organization </w:t>
      </w:r>
      <w:r w:rsidR="00607A26">
        <w:rPr>
          <w:rFonts w:ascii="Arial" w:hAnsi="Arial" w:cs="Arial"/>
        </w:rPr>
        <w:t xml:space="preserve">or </w:t>
      </w:r>
      <w:r w:rsidR="00251514">
        <w:rPr>
          <w:rFonts w:ascii="Arial" w:hAnsi="Arial" w:cs="Arial"/>
        </w:rPr>
        <w:t xml:space="preserve">on in a secure cloud server location to facilitate sharing of data files with </w:t>
      </w:r>
      <w:r w:rsidR="00607A26">
        <w:rPr>
          <w:rFonts w:ascii="Arial" w:hAnsi="Arial" w:cs="Arial"/>
        </w:rPr>
        <w:t>external collaborators.</w:t>
      </w:r>
    </w:p>
    <w:p w14:paraId="4C9C790D" w14:textId="469E5F85" w:rsidR="009B1757" w:rsidRDefault="005505A3" w:rsidP="00F20D30">
      <w:pPr>
        <w:numPr>
          <w:ilvl w:val="0"/>
          <w:numId w:val="27"/>
        </w:numPr>
        <w:tabs>
          <w:tab w:val="left" w:pos="720"/>
        </w:tabs>
        <w:ind w:left="1080"/>
        <w:rPr>
          <w:rFonts w:ascii="Arial" w:hAnsi="Arial" w:cs="Arial"/>
        </w:rPr>
      </w:pPr>
      <w:r>
        <w:rPr>
          <w:rFonts w:ascii="Arial" w:hAnsi="Arial" w:cs="Arial"/>
        </w:rPr>
        <w:t>For purposes of this exercise, you can click on “Save” to create the data file and to advance to the data entry screen.</w:t>
      </w:r>
      <w:r w:rsidR="00541AA0">
        <w:rPr>
          <w:rFonts w:ascii="Arial" w:hAnsi="Arial" w:cs="Arial"/>
        </w:rPr>
        <w:t xml:space="preserve">  Or alternatively, you could change the file name or location before saving.</w:t>
      </w:r>
    </w:p>
    <w:p w14:paraId="3BC5378D" w14:textId="77777777" w:rsidR="0022373C" w:rsidRDefault="0022373C" w:rsidP="00F033D5">
      <w:pPr>
        <w:rPr>
          <w:rFonts w:ascii="Arial" w:hAnsi="Arial" w:cs="Arial"/>
        </w:rPr>
      </w:pPr>
    </w:p>
    <w:p w14:paraId="11B5CCF1" w14:textId="26884903" w:rsidR="00C207E6" w:rsidRDefault="00C207E6" w:rsidP="00F033D5">
      <w:pPr>
        <w:numPr>
          <w:ilvl w:val="0"/>
          <w:numId w:val="2"/>
        </w:numPr>
        <w:ind w:left="720" w:hanging="720"/>
        <w:rPr>
          <w:rFonts w:ascii="Arial" w:hAnsi="Arial" w:cs="Arial"/>
        </w:rPr>
      </w:pPr>
      <w:r>
        <w:rPr>
          <w:rFonts w:ascii="Arial" w:hAnsi="Arial" w:cs="Arial"/>
        </w:rPr>
        <w:t>Data entry</w:t>
      </w:r>
    </w:p>
    <w:p w14:paraId="6FCCB76B" w14:textId="77777777" w:rsidR="002B6CB0" w:rsidRDefault="002B6CB0" w:rsidP="002B6CB0">
      <w:pPr>
        <w:rPr>
          <w:rFonts w:ascii="Arial" w:hAnsi="Arial" w:cs="Arial"/>
        </w:rPr>
      </w:pPr>
    </w:p>
    <w:p w14:paraId="61604898" w14:textId="312D6712" w:rsidR="00C7446E" w:rsidRDefault="002B6CB0" w:rsidP="002B6CB0">
      <w:pPr>
        <w:rPr>
          <w:rFonts w:ascii="Arial" w:hAnsi="Arial" w:cs="Arial"/>
        </w:rPr>
      </w:pPr>
      <w:r>
        <w:rPr>
          <w:rFonts w:ascii="Arial" w:hAnsi="Arial" w:cs="Arial"/>
        </w:rPr>
        <w:t>W</w:t>
      </w:r>
      <w:r w:rsidRPr="00E37E09">
        <w:rPr>
          <w:rFonts w:ascii="Arial" w:hAnsi="Arial" w:cs="Arial"/>
        </w:rPr>
        <w:t xml:space="preserve">HONET will proceed to data entry.  In this </w:t>
      </w:r>
      <w:r>
        <w:rPr>
          <w:rFonts w:ascii="Arial" w:hAnsi="Arial" w:cs="Arial"/>
        </w:rPr>
        <w:t>exerci</w:t>
      </w:r>
      <w:r w:rsidR="00196DCB">
        <w:rPr>
          <w:rFonts w:ascii="Arial" w:hAnsi="Arial" w:cs="Arial"/>
        </w:rPr>
        <w:t>s</w:t>
      </w:r>
      <w:r>
        <w:rPr>
          <w:rFonts w:ascii="Arial" w:hAnsi="Arial" w:cs="Arial"/>
        </w:rPr>
        <w:t>e</w:t>
      </w:r>
      <w:r w:rsidRPr="00E37E09">
        <w:rPr>
          <w:rFonts w:ascii="Arial" w:hAnsi="Arial" w:cs="Arial"/>
        </w:rPr>
        <w:t xml:space="preserve">, you will enter results from </w:t>
      </w:r>
      <w:r w:rsidR="00C7446E">
        <w:rPr>
          <w:rFonts w:ascii="Arial" w:hAnsi="Arial" w:cs="Arial"/>
        </w:rPr>
        <w:t>two human health samples, one animal sample, one food sample, one environmental sample</w:t>
      </w:r>
      <w:r w:rsidR="00405AAA">
        <w:rPr>
          <w:rFonts w:ascii="Arial" w:hAnsi="Arial" w:cs="Arial"/>
        </w:rPr>
        <w:t xml:space="preserve">, and one </w:t>
      </w:r>
      <w:r w:rsidR="00C7446E">
        <w:rPr>
          <w:rFonts w:ascii="Arial" w:hAnsi="Arial" w:cs="Arial"/>
        </w:rPr>
        <w:t>quality control sample.</w:t>
      </w:r>
    </w:p>
    <w:p w14:paraId="71E9F5DE" w14:textId="36B065D2" w:rsidR="002B6CB0" w:rsidRPr="00E37E09" w:rsidRDefault="002B6CB0" w:rsidP="002B6CB0">
      <w:pPr>
        <w:rPr>
          <w:rFonts w:ascii="Arial" w:hAnsi="Arial" w:cs="Arial"/>
        </w:rPr>
      </w:pPr>
    </w:p>
    <w:p w14:paraId="342B084B" w14:textId="77777777" w:rsidR="002B6CB0" w:rsidRDefault="002B6CB0" w:rsidP="002B6CB0">
      <w:pPr>
        <w:rPr>
          <w:rFonts w:ascii="Arial" w:hAnsi="Arial" w:cs="Arial"/>
        </w:rPr>
      </w:pPr>
    </w:p>
    <w:p w14:paraId="1C8C5DCC" w14:textId="440DC84B" w:rsidR="00C207E6" w:rsidRDefault="00CC351D" w:rsidP="00F033D5">
      <w:pPr>
        <w:numPr>
          <w:ilvl w:val="1"/>
          <w:numId w:val="2"/>
        </w:numPr>
        <w:ind w:left="720" w:hanging="720"/>
        <w:rPr>
          <w:rFonts w:ascii="Arial" w:hAnsi="Arial" w:cs="Arial"/>
        </w:rPr>
      </w:pPr>
      <w:r>
        <w:rPr>
          <w:rFonts w:ascii="Arial" w:hAnsi="Arial" w:cs="Arial"/>
        </w:rPr>
        <w:t>Isolate #1 – Human health.  Enter the below details</w:t>
      </w:r>
      <w:r w:rsidR="001A2F24">
        <w:rPr>
          <w:rFonts w:ascii="Arial" w:hAnsi="Arial" w:cs="Arial"/>
        </w:rPr>
        <w:t xml:space="preserve"> for the first isolate.</w:t>
      </w:r>
    </w:p>
    <w:p w14:paraId="100025EC" w14:textId="729AE3D0" w:rsidR="00100B41" w:rsidRDefault="00100B41" w:rsidP="00100B41">
      <w:pPr>
        <w:ind w:left="1440"/>
        <w:rPr>
          <w:rFonts w:ascii="Arial" w:hAnsi="Arial" w:cs="Arial"/>
        </w:rPr>
      </w:pPr>
      <w:r>
        <w:rPr>
          <w:rFonts w:ascii="Arial" w:hAnsi="Arial" w:cs="Arial"/>
        </w:rPr>
        <w:t>Origin = h (Human)</w:t>
      </w:r>
    </w:p>
    <w:p w14:paraId="25110530" w14:textId="5BC0D6E0"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Identification number = 12345</w:t>
      </w:r>
    </w:p>
    <w:p w14:paraId="1900BBE9"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Last name = Smith</w:t>
      </w:r>
    </w:p>
    <w:p w14:paraId="4C359955"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First name = John</w:t>
      </w:r>
    </w:p>
    <w:p w14:paraId="3F483ADB" w14:textId="2B5C1ACF"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Sex = m</w:t>
      </w:r>
      <w:r w:rsidR="00EE024E">
        <w:rPr>
          <w:rFonts w:ascii="Arial" w:hAnsi="Arial" w:cs="Arial"/>
        </w:rPr>
        <w:t xml:space="preserve"> (Male)</w:t>
      </w:r>
    </w:p>
    <w:p w14:paraId="5106A964" w14:textId="3B1E6844"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Date of Birth = 1/1/</w:t>
      </w:r>
      <w:r w:rsidR="008E1E11">
        <w:rPr>
          <w:rFonts w:ascii="Arial" w:hAnsi="Arial" w:cs="Arial"/>
        </w:rPr>
        <w:t>19</w:t>
      </w:r>
      <w:r w:rsidRPr="00E37E09">
        <w:rPr>
          <w:rFonts w:ascii="Arial" w:hAnsi="Arial" w:cs="Arial"/>
        </w:rPr>
        <w:t>80</w:t>
      </w:r>
    </w:p>
    <w:p w14:paraId="079D4643" w14:textId="3BB461C9"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Diagnosis = pneumo</w:t>
      </w:r>
      <w:r w:rsidR="00EE024E">
        <w:rPr>
          <w:rFonts w:ascii="Arial" w:hAnsi="Arial" w:cs="Arial"/>
        </w:rPr>
        <w:t xml:space="preserve"> (Pneumonia)</w:t>
      </w:r>
    </w:p>
    <w:p w14:paraId="379D1F27" w14:textId="31DD06C5"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Location = neuro</w:t>
      </w:r>
      <w:r w:rsidR="00EE024E">
        <w:rPr>
          <w:rFonts w:ascii="Arial" w:hAnsi="Arial" w:cs="Arial"/>
        </w:rPr>
        <w:t xml:space="preserve"> (Neurology)</w:t>
      </w:r>
    </w:p>
    <w:p w14:paraId="21C0F875"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Specimen number = 1111</w:t>
      </w:r>
    </w:p>
    <w:p w14:paraId="03085974" w14:textId="30B614D0" w:rsidR="0022373C" w:rsidRPr="00E37E09" w:rsidRDefault="0022373C" w:rsidP="0022373C">
      <w:pPr>
        <w:rPr>
          <w:rFonts w:ascii="Arial" w:hAnsi="Arial" w:cs="Arial"/>
        </w:rPr>
      </w:pPr>
      <w:r w:rsidRPr="00E37E09">
        <w:rPr>
          <w:rFonts w:ascii="Arial" w:hAnsi="Arial" w:cs="Arial"/>
        </w:rPr>
        <w:lastRenderedPageBreak/>
        <w:tab/>
      </w:r>
      <w:r w:rsidRPr="00E37E09">
        <w:rPr>
          <w:rFonts w:ascii="Arial" w:hAnsi="Arial" w:cs="Arial"/>
        </w:rPr>
        <w:tab/>
        <w:t xml:space="preserve">Specimen date = </w:t>
      </w:r>
      <w:r w:rsidR="000F7D67">
        <w:rPr>
          <w:rFonts w:ascii="Arial" w:hAnsi="Arial" w:cs="Arial"/>
        </w:rPr>
        <w:t>16</w:t>
      </w:r>
      <w:r w:rsidRPr="00E37E09">
        <w:rPr>
          <w:rFonts w:ascii="Arial" w:hAnsi="Arial" w:cs="Arial"/>
        </w:rPr>
        <w:t>/12/</w:t>
      </w:r>
      <w:r w:rsidR="006E1D08">
        <w:rPr>
          <w:rFonts w:ascii="Arial" w:hAnsi="Arial" w:cs="Arial"/>
        </w:rPr>
        <w:t>2</w:t>
      </w:r>
      <w:r w:rsidRPr="00E37E09">
        <w:rPr>
          <w:rFonts w:ascii="Arial" w:hAnsi="Arial" w:cs="Arial"/>
        </w:rPr>
        <w:t>0</w:t>
      </w:r>
      <w:r w:rsidR="006E1D08">
        <w:rPr>
          <w:rFonts w:ascii="Arial" w:hAnsi="Arial" w:cs="Arial"/>
        </w:rPr>
        <w:t>20</w:t>
      </w:r>
      <w:r w:rsidR="00D9008C">
        <w:rPr>
          <w:rFonts w:ascii="Arial" w:hAnsi="Arial" w:cs="Arial"/>
        </w:rPr>
        <w:t>*</w:t>
      </w:r>
    </w:p>
    <w:p w14:paraId="725C6C69" w14:textId="6886D293" w:rsidR="0022373C" w:rsidRPr="00E37E09" w:rsidRDefault="0022373C" w:rsidP="003A0BA2">
      <w:pPr>
        <w:ind w:left="2160" w:hanging="720"/>
        <w:rPr>
          <w:rFonts w:ascii="Arial" w:hAnsi="Arial" w:cs="Arial"/>
        </w:rPr>
      </w:pPr>
      <w:r w:rsidRPr="00E37E09">
        <w:rPr>
          <w:rFonts w:ascii="Arial" w:hAnsi="Arial" w:cs="Arial"/>
        </w:rPr>
        <w:t xml:space="preserve">Specimen type = </w:t>
      </w:r>
      <w:r w:rsidR="001E18DE">
        <w:rPr>
          <w:rFonts w:ascii="Arial" w:hAnsi="Arial" w:cs="Arial"/>
        </w:rPr>
        <w:t>bl (</w:t>
      </w:r>
      <w:r w:rsidRPr="00E37E09">
        <w:rPr>
          <w:rFonts w:ascii="Arial" w:hAnsi="Arial" w:cs="Arial"/>
        </w:rPr>
        <w:t>Blood</w:t>
      </w:r>
      <w:r w:rsidR="001E18DE">
        <w:rPr>
          <w:rFonts w:ascii="Arial" w:hAnsi="Arial" w:cs="Arial"/>
        </w:rPr>
        <w:t>)</w:t>
      </w:r>
      <w:r w:rsidR="003A0BA2">
        <w:rPr>
          <w:rFonts w:ascii="Arial" w:hAnsi="Arial" w:cs="Arial"/>
        </w:rPr>
        <w:t xml:space="preserve">   (If you have selected a language different from English, then the code for Blood might be different.)</w:t>
      </w:r>
    </w:p>
    <w:p w14:paraId="5EB7FDF8" w14:textId="3153B97E" w:rsidR="0022373C" w:rsidRPr="00EE024E" w:rsidRDefault="0022373C" w:rsidP="0022373C">
      <w:pPr>
        <w:rPr>
          <w:rFonts w:ascii="Arial" w:hAnsi="Arial" w:cs="Arial"/>
          <w:lang w:val="fr-FR"/>
        </w:rPr>
      </w:pPr>
      <w:r w:rsidRPr="00E37E09">
        <w:rPr>
          <w:rFonts w:ascii="Arial" w:hAnsi="Arial" w:cs="Arial"/>
        </w:rPr>
        <w:tab/>
      </w:r>
      <w:r w:rsidRPr="00E37E09">
        <w:rPr>
          <w:rFonts w:ascii="Arial" w:hAnsi="Arial" w:cs="Arial"/>
        </w:rPr>
        <w:tab/>
      </w:r>
      <w:r w:rsidRPr="00EE024E">
        <w:rPr>
          <w:rFonts w:ascii="Arial" w:hAnsi="Arial" w:cs="Arial"/>
          <w:lang w:val="fr-FR"/>
        </w:rPr>
        <w:t xml:space="preserve">Organism = </w:t>
      </w:r>
      <w:r w:rsidR="00EE024E" w:rsidRPr="00EE024E">
        <w:rPr>
          <w:rFonts w:ascii="Arial" w:hAnsi="Arial" w:cs="Arial"/>
          <w:lang w:val="fr-FR"/>
        </w:rPr>
        <w:t>sau (</w:t>
      </w:r>
      <w:r w:rsidR="00EE024E" w:rsidRPr="00EE024E">
        <w:rPr>
          <w:rFonts w:ascii="Arial" w:hAnsi="Arial" w:cs="Arial"/>
          <w:i/>
          <w:iCs/>
          <w:lang w:val="fr-FR"/>
        </w:rPr>
        <w:t xml:space="preserve">Staphylococcus aureus </w:t>
      </w:r>
      <w:r w:rsidR="00EE024E" w:rsidRPr="00EE024E">
        <w:rPr>
          <w:rFonts w:ascii="Arial" w:hAnsi="Arial" w:cs="Arial"/>
          <w:lang w:val="fr-FR"/>
        </w:rPr>
        <w:t>s</w:t>
      </w:r>
      <w:r w:rsidR="00EE024E">
        <w:rPr>
          <w:rFonts w:ascii="Arial" w:hAnsi="Arial" w:cs="Arial"/>
          <w:lang w:val="fr-FR"/>
        </w:rPr>
        <w:t>s. a</w:t>
      </w:r>
      <w:r w:rsidR="00EE024E">
        <w:rPr>
          <w:rFonts w:ascii="Arial" w:hAnsi="Arial" w:cs="Arial"/>
          <w:i/>
          <w:iCs/>
          <w:lang w:val="fr-FR"/>
        </w:rPr>
        <w:t>ureus</w:t>
      </w:r>
      <w:r w:rsidR="00EE024E">
        <w:rPr>
          <w:rFonts w:ascii="Arial" w:hAnsi="Arial" w:cs="Arial"/>
          <w:lang w:val="fr-FR"/>
        </w:rPr>
        <w:t>)</w:t>
      </w:r>
    </w:p>
    <w:p w14:paraId="5396ED62" w14:textId="123B25DE" w:rsidR="0022373C" w:rsidRDefault="0022373C" w:rsidP="0022373C">
      <w:pPr>
        <w:rPr>
          <w:rFonts w:ascii="Arial" w:hAnsi="Arial" w:cs="Arial"/>
          <w:lang w:val="fr-FR"/>
        </w:rPr>
      </w:pPr>
    </w:p>
    <w:p w14:paraId="160B65B6" w14:textId="244DB412" w:rsidR="00D9008C" w:rsidRDefault="00D9008C" w:rsidP="00D9008C">
      <w:pPr>
        <w:ind w:left="720"/>
        <w:rPr>
          <w:rFonts w:ascii="Arial" w:hAnsi="Arial" w:cs="Arial"/>
        </w:rPr>
      </w:pPr>
      <w:r w:rsidRPr="00D9008C">
        <w:rPr>
          <w:rFonts w:ascii="Arial" w:hAnsi="Arial" w:cs="Arial"/>
        </w:rPr>
        <w:t>* By default, WHONET uses t</w:t>
      </w:r>
      <w:r>
        <w:rPr>
          <w:rFonts w:ascii="Arial" w:hAnsi="Arial" w:cs="Arial"/>
        </w:rPr>
        <w:t>he formatting of “Day/Mont/Year” for dates, but you can change this from the main WHONET menu by clicking on “File”, “</w:t>
      </w:r>
      <w:r w:rsidR="00C27FFE">
        <w:rPr>
          <w:rFonts w:ascii="Arial" w:hAnsi="Arial" w:cs="Arial"/>
        </w:rPr>
        <w:t>Languages and dates</w:t>
      </w:r>
      <w:r>
        <w:rPr>
          <w:rFonts w:ascii="Arial" w:hAnsi="Arial" w:cs="Arial"/>
        </w:rPr>
        <w:t>”, “Date</w:t>
      </w:r>
      <w:r w:rsidR="00C27FFE">
        <w:rPr>
          <w:rFonts w:ascii="Arial" w:hAnsi="Arial" w:cs="Arial"/>
        </w:rPr>
        <w:t>s</w:t>
      </w:r>
      <w:r>
        <w:rPr>
          <w:rFonts w:ascii="Arial" w:hAnsi="Arial" w:cs="Arial"/>
        </w:rPr>
        <w:t>”</w:t>
      </w:r>
      <w:r w:rsidR="00C75D4A">
        <w:rPr>
          <w:rFonts w:ascii="Arial" w:hAnsi="Arial" w:cs="Arial"/>
        </w:rPr>
        <w:t>, and choose your preferred date format.</w:t>
      </w:r>
    </w:p>
    <w:p w14:paraId="64AFA19D" w14:textId="77777777" w:rsidR="00C75D4A" w:rsidRDefault="00C75D4A" w:rsidP="00D9008C">
      <w:pPr>
        <w:ind w:left="720"/>
        <w:rPr>
          <w:rFonts w:ascii="Arial" w:hAnsi="Arial" w:cs="Arial"/>
        </w:rPr>
      </w:pPr>
    </w:p>
    <w:p w14:paraId="36DD2FBA" w14:textId="2849F713" w:rsidR="00C75D4A" w:rsidRDefault="00C75D4A" w:rsidP="00D9008C">
      <w:pPr>
        <w:ind w:left="720"/>
        <w:rPr>
          <w:rFonts w:ascii="Arial" w:hAnsi="Arial" w:cs="Arial"/>
        </w:rPr>
      </w:pPr>
      <w:r>
        <w:rPr>
          <w:rFonts w:ascii="Arial" w:hAnsi="Arial" w:cs="Arial"/>
        </w:rPr>
        <w:t xml:space="preserve">** In English, the code for </w:t>
      </w:r>
      <w:r w:rsidR="009300FC">
        <w:rPr>
          <w:rFonts w:ascii="Arial" w:hAnsi="Arial" w:cs="Arial"/>
        </w:rPr>
        <w:t>“</w:t>
      </w:r>
      <w:r>
        <w:rPr>
          <w:rFonts w:ascii="Arial" w:hAnsi="Arial" w:cs="Arial"/>
        </w:rPr>
        <w:t>Blood</w:t>
      </w:r>
      <w:r w:rsidR="009300FC">
        <w:rPr>
          <w:rFonts w:ascii="Arial" w:hAnsi="Arial" w:cs="Arial"/>
        </w:rPr>
        <w:t>”</w:t>
      </w:r>
      <w:r>
        <w:rPr>
          <w:rFonts w:ascii="Arial" w:hAnsi="Arial" w:cs="Arial"/>
        </w:rPr>
        <w:t xml:space="preserve"> is “bl”, but if you select a different language, then the code may be different.  For example, in Spanish, blood would be “sa” for “Sangre”.</w:t>
      </w:r>
    </w:p>
    <w:p w14:paraId="5BA4E199" w14:textId="77777777" w:rsidR="009300FC" w:rsidRPr="00D9008C" w:rsidRDefault="009300FC" w:rsidP="00D9008C">
      <w:pPr>
        <w:ind w:left="720"/>
        <w:rPr>
          <w:rFonts w:ascii="Arial" w:hAnsi="Arial" w:cs="Arial"/>
        </w:rPr>
      </w:pPr>
    </w:p>
    <w:p w14:paraId="601D9DB8" w14:textId="77777777" w:rsidR="0022373C" w:rsidRPr="00E37E09" w:rsidRDefault="0022373C" w:rsidP="0022373C">
      <w:pPr>
        <w:rPr>
          <w:rFonts w:ascii="Arial" w:hAnsi="Arial" w:cs="Arial"/>
        </w:rPr>
      </w:pPr>
      <w:r w:rsidRPr="00D9008C">
        <w:rPr>
          <w:rFonts w:ascii="Arial" w:hAnsi="Arial" w:cs="Arial"/>
        </w:rPr>
        <w:tab/>
      </w:r>
      <w:r w:rsidRPr="00E37E09">
        <w:rPr>
          <w:rFonts w:ascii="Arial" w:hAnsi="Arial" w:cs="Arial"/>
        </w:rPr>
        <w:t>Antibiotic results</w:t>
      </w:r>
    </w:p>
    <w:p w14:paraId="6B3882DE" w14:textId="0B3A1FC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Beta-lactamase = +</w:t>
      </w:r>
      <w:r w:rsidR="00D22CA3">
        <w:rPr>
          <w:rFonts w:ascii="Arial" w:hAnsi="Arial" w:cs="Arial"/>
        </w:rPr>
        <w:t xml:space="preserve"> (Positive)</w:t>
      </w:r>
    </w:p>
    <w:p w14:paraId="7201757B"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Cefoxitin = 20</w:t>
      </w:r>
    </w:p>
    <w:p w14:paraId="3D04F32F"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Erythromycin = 18</w:t>
      </w:r>
    </w:p>
    <w:p w14:paraId="01F22386"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Penicillin G = 12</w:t>
      </w:r>
    </w:p>
    <w:p w14:paraId="4149902A"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Trimethoprim/sulfamethoxazole = 19</w:t>
      </w:r>
    </w:p>
    <w:p w14:paraId="4AB1E777" w14:textId="32C24F29" w:rsidR="0022373C" w:rsidRPr="00E37E09" w:rsidRDefault="0022373C" w:rsidP="0022373C">
      <w:pPr>
        <w:rPr>
          <w:rFonts w:ascii="Arial" w:hAnsi="Arial" w:cs="Arial"/>
        </w:rPr>
      </w:pPr>
    </w:p>
    <w:p w14:paraId="26098DB5" w14:textId="4808CD91" w:rsidR="0022373C" w:rsidRDefault="0022373C" w:rsidP="0016594F">
      <w:pPr>
        <w:ind w:left="720"/>
        <w:rPr>
          <w:rFonts w:ascii="Arial" w:hAnsi="Arial" w:cs="Arial"/>
        </w:rPr>
      </w:pPr>
      <w:r w:rsidRPr="00E37E09">
        <w:rPr>
          <w:rFonts w:ascii="Arial" w:hAnsi="Arial" w:cs="Arial"/>
        </w:rPr>
        <w:t>As you put in the antibiotic measurements, WHONET will automatically determine and display the interpretation.</w:t>
      </w:r>
    </w:p>
    <w:p w14:paraId="12A5971B" w14:textId="77777777" w:rsidR="001A2F34" w:rsidRDefault="001A2F34" w:rsidP="0016594F">
      <w:pPr>
        <w:ind w:left="720"/>
        <w:rPr>
          <w:rFonts w:ascii="Arial" w:hAnsi="Arial" w:cs="Arial"/>
        </w:rPr>
      </w:pPr>
    </w:p>
    <w:p w14:paraId="04298F0D" w14:textId="53E74D95" w:rsidR="0022373C" w:rsidRDefault="001A2F34" w:rsidP="00A3631D">
      <w:pPr>
        <w:ind w:left="1440" w:hanging="720"/>
        <w:rPr>
          <w:rFonts w:ascii="Arial" w:hAnsi="Arial" w:cs="Arial"/>
        </w:rPr>
      </w:pPr>
      <w:r>
        <w:rPr>
          <w:rFonts w:ascii="Arial" w:hAnsi="Arial" w:cs="Arial"/>
        </w:rPr>
        <w:t>Note:  In the disk diffusion</w:t>
      </w:r>
      <w:r w:rsidR="00B537FF">
        <w:rPr>
          <w:rFonts w:ascii="Arial" w:hAnsi="Arial" w:cs="Arial"/>
        </w:rPr>
        <w:t xml:space="preserve"> test</w:t>
      </w:r>
      <w:r>
        <w:rPr>
          <w:rFonts w:ascii="Arial" w:hAnsi="Arial" w:cs="Arial"/>
        </w:rPr>
        <w:t xml:space="preserve">, 6mm disks impregnated with specific antibiotics are placed on a Petri dish, typically 9cm or 15cm in diameter.  After overnight incubation, the laboratory technologist will measure the </w:t>
      </w:r>
      <w:r w:rsidR="00A3631D">
        <w:rPr>
          <w:rFonts w:ascii="Arial" w:hAnsi="Arial" w:cs="Arial"/>
        </w:rPr>
        <w:t xml:space="preserve">diameter of the </w:t>
      </w:r>
      <w:r>
        <w:rPr>
          <w:rFonts w:ascii="Arial" w:hAnsi="Arial" w:cs="Arial"/>
        </w:rPr>
        <w:t xml:space="preserve">clear </w:t>
      </w:r>
      <w:r w:rsidR="00A3631D">
        <w:rPr>
          <w:rFonts w:ascii="Arial" w:hAnsi="Arial" w:cs="Arial"/>
        </w:rPr>
        <w:t>are</w:t>
      </w:r>
      <w:r w:rsidR="002B0C5F">
        <w:rPr>
          <w:rFonts w:ascii="Arial" w:hAnsi="Arial" w:cs="Arial"/>
        </w:rPr>
        <w:t>a</w:t>
      </w:r>
      <w:r w:rsidR="00A3631D">
        <w:rPr>
          <w:rFonts w:ascii="Arial" w:hAnsi="Arial" w:cs="Arial"/>
        </w:rPr>
        <w:t xml:space="preserve"> </w:t>
      </w:r>
      <w:r>
        <w:rPr>
          <w:rFonts w:ascii="Arial" w:hAnsi="Arial" w:cs="Arial"/>
        </w:rPr>
        <w:t xml:space="preserve">around the antibiotic </w:t>
      </w:r>
      <w:r w:rsidR="00A3631D">
        <w:rPr>
          <w:rFonts w:ascii="Arial" w:hAnsi="Arial" w:cs="Arial"/>
        </w:rPr>
        <w:t xml:space="preserve">disk </w:t>
      </w:r>
      <w:r>
        <w:rPr>
          <w:rFonts w:ascii="Arial" w:hAnsi="Arial" w:cs="Arial"/>
        </w:rPr>
        <w:t xml:space="preserve">where the bacteria is unable to grow.  </w:t>
      </w:r>
      <w:r w:rsidR="00A3631D">
        <w:rPr>
          <w:rFonts w:ascii="Arial" w:hAnsi="Arial" w:cs="Arial"/>
        </w:rPr>
        <w:t xml:space="preserve">This is the “zone of inhibition”.  Small diameters, such as 6mm, 9mm, 13mm, etc. indicate that the organism is likely to be “resistant” to the antibiotic in that disk, whereas large diameters, such as 23mm and 35mm generally indicate the organism is likely to be “susceptible” to the antibiotic in the disk.  CLSI and EUCAST publish annual guidelines are how “small” and “large” zone diameters should be categorized as “susceptible” (large measurements, “resistant” (small measurements), and “intermediate” (intermediate measurements) according to the organism and the antibiotic, but also in some instances by animal species (horse, cat, fish, </w:t>
      </w:r>
      <w:r w:rsidR="00A3631D" w:rsidRPr="00A3631D">
        <w:rPr>
          <w:rFonts w:ascii="Arial" w:hAnsi="Arial" w:cs="Arial"/>
          <w:i/>
          <w:iCs/>
        </w:rPr>
        <w:t>etc</w:t>
      </w:r>
      <w:r w:rsidR="00A3631D">
        <w:rPr>
          <w:rFonts w:ascii="Arial" w:hAnsi="Arial" w:cs="Arial"/>
        </w:rPr>
        <w:t>.) or patient diagnosis (such as meningitis, non-meningitis, and uncomplicated urinary tract infection).</w:t>
      </w:r>
    </w:p>
    <w:p w14:paraId="233FDC19" w14:textId="77777777" w:rsidR="00A43A60" w:rsidRDefault="00607CE0" w:rsidP="00A3631D">
      <w:pPr>
        <w:ind w:left="1440" w:hanging="720"/>
        <w:rPr>
          <w:rFonts w:ascii="Arial" w:hAnsi="Arial" w:cs="Arial"/>
        </w:rPr>
      </w:pPr>
      <w:r>
        <w:rPr>
          <w:rFonts w:ascii="Arial" w:hAnsi="Arial" w:cs="Arial"/>
        </w:rPr>
        <w:tab/>
      </w:r>
    </w:p>
    <w:p w14:paraId="4673F1A6" w14:textId="4A6A5953" w:rsidR="00607CE0" w:rsidRDefault="00607CE0" w:rsidP="00923514">
      <w:pPr>
        <w:ind w:left="1440"/>
        <w:rPr>
          <w:rFonts w:ascii="Arial" w:hAnsi="Arial" w:cs="Arial"/>
        </w:rPr>
      </w:pPr>
      <w:r>
        <w:rPr>
          <w:rFonts w:ascii="Arial" w:hAnsi="Arial" w:cs="Arial"/>
        </w:rPr>
        <w:t xml:space="preserve">Example:  If the breakpoint is presented as “14-16”, then isolates with zone diameters smaller than “14mm” would be considered </w:t>
      </w:r>
      <w:r w:rsidR="004A7C01">
        <w:rPr>
          <w:rFonts w:ascii="Arial" w:hAnsi="Arial" w:cs="Arial"/>
        </w:rPr>
        <w:t>“</w:t>
      </w:r>
      <w:r>
        <w:rPr>
          <w:rFonts w:ascii="Arial" w:hAnsi="Arial" w:cs="Arial"/>
        </w:rPr>
        <w:t>resistant</w:t>
      </w:r>
      <w:r w:rsidR="004A7C01">
        <w:rPr>
          <w:rFonts w:ascii="Arial" w:hAnsi="Arial" w:cs="Arial"/>
        </w:rPr>
        <w:t>”</w:t>
      </w:r>
      <w:r>
        <w:rPr>
          <w:rFonts w:ascii="Arial" w:hAnsi="Arial" w:cs="Arial"/>
        </w:rPr>
        <w:t xml:space="preserve"> to the antibiotic, values larger than “16mm” would be considered to be susceptible to the antibiotic, and isolates with zone diameters of 14mm, 15mm, or 16mm would be considered to have “intermediate” results.</w:t>
      </w:r>
    </w:p>
    <w:p w14:paraId="23FD53C4" w14:textId="77777777" w:rsidR="001A2F34" w:rsidRPr="00E37E09" w:rsidRDefault="001A2F34" w:rsidP="001A2F34">
      <w:pPr>
        <w:ind w:left="720"/>
        <w:rPr>
          <w:rFonts w:ascii="Arial" w:hAnsi="Arial" w:cs="Arial"/>
        </w:rPr>
      </w:pPr>
    </w:p>
    <w:p w14:paraId="52BFD4F7" w14:textId="23BDAA4F" w:rsidR="0022373C" w:rsidRPr="00E37E09" w:rsidRDefault="0022373C" w:rsidP="0088777C">
      <w:pPr>
        <w:ind w:left="720"/>
        <w:rPr>
          <w:rFonts w:ascii="Arial" w:hAnsi="Arial" w:cs="Arial"/>
        </w:rPr>
      </w:pPr>
      <w:r w:rsidRPr="00E37E09">
        <w:rPr>
          <w:rFonts w:ascii="Arial" w:hAnsi="Arial" w:cs="Arial"/>
        </w:rPr>
        <w:t>After you enter all of the results, click on “Save isolate”.  From the choices given, select “Save the isolate and continue with the same specimen</w:t>
      </w:r>
      <w:r w:rsidR="00563794">
        <w:rPr>
          <w:rFonts w:ascii="Arial" w:hAnsi="Arial" w:cs="Arial"/>
        </w:rPr>
        <w:t>.”, and then click “OK”, which will return you to the data entry screen.</w:t>
      </w:r>
    </w:p>
    <w:p w14:paraId="2459E7DE" w14:textId="77777777" w:rsidR="0022373C" w:rsidRDefault="0022373C" w:rsidP="0022373C">
      <w:pPr>
        <w:rPr>
          <w:rFonts w:ascii="Arial" w:hAnsi="Arial" w:cs="Arial"/>
        </w:rPr>
      </w:pPr>
    </w:p>
    <w:p w14:paraId="05765B0F" w14:textId="734AB5BA" w:rsidR="000A3BA8" w:rsidRDefault="0088777C" w:rsidP="000A3BA8">
      <w:pPr>
        <w:numPr>
          <w:ilvl w:val="1"/>
          <w:numId w:val="2"/>
        </w:numPr>
        <w:ind w:left="720" w:hanging="720"/>
        <w:rPr>
          <w:rFonts w:ascii="Arial" w:hAnsi="Arial" w:cs="Arial"/>
        </w:rPr>
      </w:pPr>
      <w:r>
        <w:rPr>
          <w:rFonts w:ascii="Arial" w:hAnsi="Arial" w:cs="Arial"/>
        </w:rPr>
        <w:t>Isolate #2 – Human health.</w:t>
      </w:r>
    </w:p>
    <w:p w14:paraId="10F83153" w14:textId="225B119C" w:rsidR="0022373C" w:rsidRPr="00E37E09" w:rsidRDefault="0022373C" w:rsidP="00B644DF">
      <w:pPr>
        <w:ind w:left="720"/>
        <w:rPr>
          <w:rFonts w:ascii="Arial" w:hAnsi="Arial" w:cs="Arial"/>
        </w:rPr>
      </w:pPr>
      <w:r w:rsidRPr="00E37E09">
        <w:rPr>
          <w:rFonts w:ascii="Arial" w:hAnsi="Arial" w:cs="Arial"/>
        </w:rPr>
        <w:lastRenderedPageBreak/>
        <w:t>Now enter a second bacterial isolate for the same blood specimen with the following results.</w:t>
      </w:r>
      <w:r w:rsidR="00B644DF">
        <w:rPr>
          <w:rFonts w:ascii="Arial" w:hAnsi="Arial" w:cs="Arial"/>
        </w:rPr>
        <w:t xml:space="preserve">  The patient, location, and sample details are unchanged, so you only need to enter the microbiology results.</w:t>
      </w:r>
    </w:p>
    <w:p w14:paraId="1C89047D" w14:textId="77777777" w:rsidR="0022373C" w:rsidRPr="00E37E09" w:rsidRDefault="0022373C" w:rsidP="0022373C">
      <w:pPr>
        <w:rPr>
          <w:rFonts w:ascii="Arial" w:hAnsi="Arial" w:cs="Arial"/>
        </w:rPr>
      </w:pPr>
    </w:p>
    <w:p w14:paraId="4F7DDFE3" w14:textId="77777777" w:rsidR="0022373C" w:rsidRPr="00E37E09" w:rsidRDefault="0022373C" w:rsidP="0022373C">
      <w:pPr>
        <w:rPr>
          <w:rFonts w:ascii="Arial" w:hAnsi="Arial" w:cs="Arial"/>
        </w:rPr>
      </w:pPr>
      <w:r w:rsidRPr="00E37E09">
        <w:rPr>
          <w:rFonts w:ascii="Arial" w:hAnsi="Arial" w:cs="Arial"/>
        </w:rPr>
        <w:tab/>
        <w:t>Second isolate</w:t>
      </w:r>
    </w:p>
    <w:p w14:paraId="2B02F550" w14:textId="5DA9F08C"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 xml:space="preserve">Organism = </w:t>
      </w:r>
      <w:r w:rsidR="00C95A85">
        <w:rPr>
          <w:rFonts w:ascii="Arial" w:hAnsi="Arial" w:cs="Arial"/>
        </w:rPr>
        <w:t>eco (</w:t>
      </w:r>
      <w:r w:rsidR="00C95A85">
        <w:rPr>
          <w:rFonts w:ascii="Arial" w:hAnsi="Arial" w:cs="Arial"/>
          <w:i/>
          <w:iCs/>
        </w:rPr>
        <w:t xml:space="preserve">Escherichia </w:t>
      </w:r>
      <w:r w:rsidR="00C95A85" w:rsidRPr="00C95A85">
        <w:rPr>
          <w:rFonts w:ascii="Arial" w:hAnsi="Arial" w:cs="Arial"/>
          <w:i/>
          <w:iCs/>
        </w:rPr>
        <w:t>coli</w:t>
      </w:r>
      <w:r w:rsidR="00C95A85">
        <w:rPr>
          <w:rFonts w:ascii="Arial" w:hAnsi="Arial" w:cs="Arial"/>
        </w:rPr>
        <w:t>)</w:t>
      </w:r>
    </w:p>
    <w:p w14:paraId="2B89BC7B" w14:textId="77777777" w:rsidR="0022373C" w:rsidRPr="001A2F34" w:rsidRDefault="0022373C" w:rsidP="0022373C">
      <w:pPr>
        <w:rPr>
          <w:rFonts w:ascii="Arial" w:hAnsi="Arial" w:cs="Arial"/>
          <w:lang w:val="es-419"/>
        </w:rPr>
      </w:pPr>
      <w:r w:rsidRPr="00E37E09">
        <w:rPr>
          <w:rFonts w:ascii="Arial" w:hAnsi="Arial" w:cs="Arial"/>
        </w:rPr>
        <w:tab/>
      </w:r>
      <w:r w:rsidRPr="00E37E09">
        <w:rPr>
          <w:rFonts w:ascii="Arial" w:hAnsi="Arial" w:cs="Arial"/>
        </w:rPr>
        <w:tab/>
      </w:r>
      <w:r w:rsidRPr="001A2F34">
        <w:rPr>
          <w:rFonts w:ascii="Arial" w:hAnsi="Arial" w:cs="Arial"/>
          <w:lang w:val="es-419"/>
        </w:rPr>
        <w:t>Ampicillin = 6</w:t>
      </w:r>
    </w:p>
    <w:p w14:paraId="5E1079EC" w14:textId="77777777" w:rsidR="0022373C" w:rsidRPr="001A2F34" w:rsidRDefault="0022373C" w:rsidP="0022373C">
      <w:pPr>
        <w:rPr>
          <w:rFonts w:ascii="Arial" w:hAnsi="Arial" w:cs="Arial"/>
          <w:lang w:val="es-419"/>
        </w:rPr>
      </w:pPr>
      <w:r w:rsidRPr="001A2F34">
        <w:rPr>
          <w:rFonts w:ascii="Arial" w:hAnsi="Arial" w:cs="Arial"/>
          <w:lang w:val="es-419"/>
        </w:rPr>
        <w:tab/>
      </w:r>
      <w:r w:rsidRPr="001A2F34">
        <w:rPr>
          <w:rFonts w:ascii="Arial" w:hAnsi="Arial" w:cs="Arial"/>
          <w:lang w:val="es-419"/>
        </w:rPr>
        <w:tab/>
        <w:t>Ceftriaxone = 10</w:t>
      </w:r>
    </w:p>
    <w:p w14:paraId="330FF525" w14:textId="77777777" w:rsidR="0022373C" w:rsidRPr="001A2F34" w:rsidRDefault="0022373C" w:rsidP="0022373C">
      <w:pPr>
        <w:rPr>
          <w:rFonts w:ascii="Arial" w:hAnsi="Arial" w:cs="Arial"/>
          <w:lang w:val="es-419"/>
        </w:rPr>
      </w:pPr>
      <w:r w:rsidRPr="001A2F34">
        <w:rPr>
          <w:rFonts w:ascii="Arial" w:hAnsi="Arial" w:cs="Arial"/>
          <w:lang w:val="es-419"/>
        </w:rPr>
        <w:tab/>
      </w:r>
      <w:r w:rsidRPr="001A2F34">
        <w:rPr>
          <w:rFonts w:ascii="Arial" w:hAnsi="Arial" w:cs="Arial"/>
          <w:lang w:val="es-419"/>
        </w:rPr>
        <w:tab/>
        <w:t>Ciprofloxacin = 22</w:t>
      </w:r>
    </w:p>
    <w:p w14:paraId="063C5C65" w14:textId="77777777" w:rsidR="0022373C" w:rsidRPr="001A2F34" w:rsidRDefault="0022373C" w:rsidP="0022373C">
      <w:pPr>
        <w:rPr>
          <w:rFonts w:ascii="Arial" w:hAnsi="Arial" w:cs="Arial"/>
          <w:lang w:val="es-419"/>
        </w:rPr>
      </w:pPr>
      <w:r w:rsidRPr="001A2F34">
        <w:rPr>
          <w:rFonts w:ascii="Arial" w:hAnsi="Arial" w:cs="Arial"/>
          <w:lang w:val="es-419"/>
        </w:rPr>
        <w:tab/>
      </w:r>
      <w:r w:rsidRPr="001A2F34">
        <w:rPr>
          <w:rFonts w:ascii="Arial" w:hAnsi="Arial" w:cs="Arial"/>
          <w:lang w:val="es-419"/>
        </w:rPr>
        <w:tab/>
        <w:t>Gentamicin = 13</w:t>
      </w:r>
    </w:p>
    <w:p w14:paraId="54B13AE6" w14:textId="77777777" w:rsidR="0022373C" w:rsidRPr="001A2F34" w:rsidRDefault="0022373C" w:rsidP="0022373C">
      <w:pPr>
        <w:rPr>
          <w:rFonts w:ascii="Arial" w:hAnsi="Arial" w:cs="Arial"/>
          <w:lang w:val="es-419"/>
        </w:rPr>
      </w:pPr>
      <w:r w:rsidRPr="001A2F34">
        <w:rPr>
          <w:rFonts w:ascii="Arial" w:hAnsi="Arial" w:cs="Arial"/>
          <w:lang w:val="es-419"/>
        </w:rPr>
        <w:tab/>
      </w:r>
      <w:r w:rsidRPr="001A2F34">
        <w:rPr>
          <w:rFonts w:ascii="Arial" w:hAnsi="Arial" w:cs="Arial"/>
          <w:lang w:val="es-419"/>
        </w:rPr>
        <w:tab/>
        <w:t>Imipenem = 12</w:t>
      </w:r>
    </w:p>
    <w:p w14:paraId="2E2D69D7" w14:textId="77777777" w:rsidR="0022373C" w:rsidRPr="001A2F34" w:rsidRDefault="0022373C" w:rsidP="0022373C">
      <w:pPr>
        <w:rPr>
          <w:rFonts w:ascii="Arial" w:hAnsi="Arial" w:cs="Arial"/>
          <w:lang w:val="es-419"/>
        </w:rPr>
      </w:pPr>
    </w:p>
    <w:p w14:paraId="1F42203E" w14:textId="6A154A2D" w:rsidR="0022373C" w:rsidRPr="00E37E09" w:rsidRDefault="007F2B52" w:rsidP="00C95A85">
      <w:pPr>
        <w:ind w:left="720"/>
        <w:rPr>
          <w:rFonts w:ascii="Arial" w:hAnsi="Arial" w:cs="Arial"/>
        </w:rPr>
      </w:pPr>
      <w:r>
        <w:rPr>
          <w:rFonts w:ascii="Arial" w:hAnsi="Arial" w:cs="Arial"/>
        </w:rPr>
        <w:t xml:space="preserve">After you enter </w:t>
      </w:r>
      <w:r w:rsidRPr="00E37E09">
        <w:rPr>
          <w:rFonts w:ascii="Arial" w:hAnsi="Arial" w:cs="Arial"/>
        </w:rPr>
        <w:t xml:space="preserve">the ceftriaxone result, WHONET will display </w:t>
      </w:r>
      <w:r w:rsidR="00FF45CB">
        <w:rPr>
          <w:rFonts w:ascii="Arial" w:hAnsi="Arial" w:cs="Arial"/>
        </w:rPr>
        <w:t xml:space="preserve">a “medium priority” </w:t>
      </w:r>
      <w:r w:rsidRPr="00E37E09">
        <w:rPr>
          <w:rFonts w:ascii="Arial" w:hAnsi="Arial" w:cs="Arial"/>
        </w:rPr>
        <w:t>alert</w:t>
      </w:r>
      <w:r w:rsidR="00F77B1B">
        <w:rPr>
          <w:rFonts w:ascii="Arial" w:hAnsi="Arial" w:cs="Arial"/>
        </w:rPr>
        <w:t xml:space="preserve"> </w:t>
      </w:r>
      <w:r w:rsidRPr="00E37E09">
        <w:rPr>
          <w:rFonts w:ascii="Arial" w:hAnsi="Arial" w:cs="Arial"/>
        </w:rPr>
        <w:t xml:space="preserve">in the lower right-hand corner of the screen indicating that this organism may be an ESBL-producing organism.  </w:t>
      </w:r>
      <w:r>
        <w:rPr>
          <w:rFonts w:ascii="Arial" w:hAnsi="Arial" w:cs="Arial"/>
        </w:rPr>
        <w:t xml:space="preserve">After you enter the results </w:t>
      </w:r>
      <w:r w:rsidR="0022373C" w:rsidRPr="00E37E09">
        <w:rPr>
          <w:rFonts w:ascii="Arial" w:hAnsi="Arial" w:cs="Arial"/>
        </w:rPr>
        <w:t xml:space="preserve">for imipenem, you will </w:t>
      </w:r>
      <w:r w:rsidR="007A3AE5">
        <w:rPr>
          <w:rFonts w:ascii="Arial" w:hAnsi="Arial" w:cs="Arial"/>
        </w:rPr>
        <w:t xml:space="preserve">receive a </w:t>
      </w:r>
      <w:r w:rsidR="0022373C" w:rsidRPr="00E37E09">
        <w:rPr>
          <w:rFonts w:ascii="Arial" w:hAnsi="Arial" w:cs="Arial"/>
        </w:rPr>
        <w:t>“</w:t>
      </w:r>
      <w:r w:rsidR="007A3AE5">
        <w:rPr>
          <w:rFonts w:ascii="Arial" w:hAnsi="Arial" w:cs="Arial"/>
        </w:rPr>
        <w:t>h</w:t>
      </w:r>
      <w:r w:rsidR="0022373C" w:rsidRPr="00E37E09">
        <w:rPr>
          <w:rFonts w:ascii="Arial" w:hAnsi="Arial" w:cs="Arial"/>
        </w:rPr>
        <w:t>igh priority” alert about carbapenem non-susceptible results.</w:t>
      </w:r>
    </w:p>
    <w:p w14:paraId="46DBBAC6" w14:textId="77777777" w:rsidR="0022373C" w:rsidRPr="00E37E09" w:rsidRDefault="0022373C" w:rsidP="0022373C">
      <w:pPr>
        <w:rPr>
          <w:rFonts w:ascii="Arial" w:hAnsi="Arial" w:cs="Arial"/>
        </w:rPr>
      </w:pPr>
    </w:p>
    <w:p w14:paraId="785F9F89" w14:textId="313E6119" w:rsidR="0022373C" w:rsidRPr="00E37E09" w:rsidRDefault="00E76779" w:rsidP="00E76779">
      <w:pPr>
        <w:ind w:left="720"/>
        <w:rPr>
          <w:rFonts w:ascii="Arial" w:hAnsi="Arial" w:cs="Arial"/>
        </w:rPr>
      </w:pPr>
      <w:r>
        <w:rPr>
          <w:rFonts w:ascii="Arial" w:hAnsi="Arial" w:cs="Arial"/>
        </w:rPr>
        <w:t>C</w:t>
      </w:r>
      <w:r w:rsidR="0022373C" w:rsidRPr="00E37E09">
        <w:rPr>
          <w:rFonts w:ascii="Arial" w:hAnsi="Arial" w:cs="Arial"/>
        </w:rPr>
        <w:t>lick on “Save isolate”.  The top part of the screen is unchanged from before</w:t>
      </w:r>
      <w:r w:rsidR="00BA22C6">
        <w:rPr>
          <w:rFonts w:ascii="Arial" w:hAnsi="Arial" w:cs="Arial"/>
        </w:rPr>
        <w:t xml:space="preserve"> (“Save the isolate”, etc.), </w:t>
      </w:r>
      <w:r w:rsidR="00A4426F">
        <w:rPr>
          <w:rFonts w:ascii="Arial" w:hAnsi="Arial" w:cs="Arial"/>
        </w:rPr>
        <w:t>and the bottom of the screen will provide a summary of the alerts for this isolate</w:t>
      </w:r>
      <w:r w:rsidR="0022373C" w:rsidRPr="00E37E09">
        <w:rPr>
          <w:rFonts w:ascii="Arial" w:hAnsi="Arial" w:cs="Arial"/>
        </w:rPr>
        <w:t>.</w:t>
      </w:r>
      <w:r w:rsidR="002321E5">
        <w:rPr>
          <w:rFonts w:ascii="Arial" w:hAnsi="Arial" w:cs="Arial"/>
        </w:rPr>
        <w:t xml:space="preserve">  Click on “Save the isolate” and “OK” to save the results and return to the data entry screen.</w:t>
      </w:r>
    </w:p>
    <w:p w14:paraId="07783A44" w14:textId="77777777" w:rsidR="0022373C" w:rsidRPr="00E37E09" w:rsidRDefault="0022373C" w:rsidP="0022373C">
      <w:pPr>
        <w:rPr>
          <w:rFonts w:ascii="Arial" w:hAnsi="Arial" w:cs="Arial"/>
        </w:rPr>
      </w:pPr>
    </w:p>
    <w:p w14:paraId="2A6000F8" w14:textId="77777777" w:rsidR="0022373C" w:rsidRPr="00E37E09" w:rsidRDefault="0022373C" w:rsidP="0022373C">
      <w:pPr>
        <w:rPr>
          <w:rFonts w:ascii="Arial" w:hAnsi="Arial" w:cs="Arial"/>
        </w:rPr>
      </w:pPr>
      <w:r w:rsidRPr="00E37E09">
        <w:rPr>
          <w:rFonts w:ascii="Arial" w:hAnsi="Arial" w:cs="Arial"/>
        </w:rPr>
        <w:t xml:space="preserve"> </w:t>
      </w:r>
    </w:p>
    <w:p w14:paraId="0FC993BA" w14:textId="040E2709" w:rsidR="005F303B" w:rsidRDefault="00366A59" w:rsidP="005F303B">
      <w:pPr>
        <w:numPr>
          <w:ilvl w:val="1"/>
          <w:numId w:val="2"/>
        </w:numPr>
        <w:ind w:left="720" w:hanging="720"/>
        <w:rPr>
          <w:rFonts w:ascii="Arial" w:hAnsi="Arial" w:cs="Arial"/>
        </w:rPr>
      </w:pPr>
      <w:r>
        <w:rPr>
          <w:rFonts w:ascii="Arial" w:hAnsi="Arial" w:cs="Arial"/>
        </w:rPr>
        <w:t>Isolate #3 – Human health</w:t>
      </w:r>
      <w:r w:rsidR="00F95F51">
        <w:rPr>
          <w:rFonts w:ascii="Arial" w:hAnsi="Arial" w:cs="Arial"/>
        </w:rPr>
        <w:t>.  Enter the below results</w:t>
      </w:r>
    </w:p>
    <w:p w14:paraId="77EDCA52" w14:textId="77777777" w:rsidR="00E31A36" w:rsidRPr="00F95F51" w:rsidRDefault="00E31A36" w:rsidP="00E31A36">
      <w:pPr>
        <w:rPr>
          <w:rFonts w:ascii="Arial" w:hAnsi="Arial" w:cs="Arial"/>
        </w:rPr>
      </w:pPr>
    </w:p>
    <w:p w14:paraId="5009A0EA" w14:textId="77777777" w:rsidR="00E31A36" w:rsidRDefault="00E31A36" w:rsidP="00E31A36">
      <w:pPr>
        <w:ind w:left="1440"/>
        <w:rPr>
          <w:rFonts w:ascii="Arial" w:hAnsi="Arial" w:cs="Arial"/>
        </w:rPr>
      </w:pPr>
      <w:r>
        <w:rPr>
          <w:rFonts w:ascii="Arial" w:hAnsi="Arial" w:cs="Arial"/>
        </w:rPr>
        <w:t>Origin = h (Human)</w:t>
      </w:r>
    </w:p>
    <w:p w14:paraId="1E98D61C"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Identification number = 67890</w:t>
      </w:r>
    </w:p>
    <w:p w14:paraId="685AAA3D"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Last name = Jones</w:t>
      </w:r>
    </w:p>
    <w:p w14:paraId="7941DD98"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First name = Mary</w:t>
      </w:r>
    </w:p>
    <w:p w14:paraId="6EDEFE96" w14:textId="061132C2"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Sex = f</w:t>
      </w:r>
      <w:r w:rsidR="0021392B">
        <w:rPr>
          <w:rFonts w:ascii="Arial" w:hAnsi="Arial" w:cs="Arial"/>
        </w:rPr>
        <w:t xml:space="preserve"> (Female)</w:t>
      </w:r>
    </w:p>
    <w:p w14:paraId="7BD9AFC2" w14:textId="3A02862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 xml:space="preserve">Date of Birth = </w:t>
      </w:r>
      <w:r w:rsidR="0021392B">
        <w:rPr>
          <w:rFonts w:ascii="Arial" w:hAnsi="Arial" w:cs="Arial"/>
        </w:rPr>
        <w:t>3/1/2005</w:t>
      </w:r>
    </w:p>
    <w:p w14:paraId="3BB7A74A" w14:textId="3A93D8FE" w:rsidR="0022373C" w:rsidRPr="001A2F34" w:rsidRDefault="0022373C" w:rsidP="0022373C">
      <w:pPr>
        <w:rPr>
          <w:rFonts w:ascii="Arial" w:hAnsi="Arial" w:cs="Arial"/>
        </w:rPr>
      </w:pPr>
      <w:r w:rsidRPr="00E37E09">
        <w:rPr>
          <w:rFonts w:ascii="Arial" w:hAnsi="Arial" w:cs="Arial"/>
        </w:rPr>
        <w:tab/>
      </w:r>
      <w:r w:rsidRPr="001A2F34">
        <w:rPr>
          <w:rFonts w:ascii="Arial" w:hAnsi="Arial" w:cs="Arial"/>
        </w:rPr>
        <w:tab/>
        <w:t>Location = nicu</w:t>
      </w:r>
      <w:r w:rsidR="0021392B" w:rsidRPr="001A2F34">
        <w:rPr>
          <w:rFonts w:ascii="Arial" w:hAnsi="Arial" w:cs="Arial"/>
        </w:rPr>
        <w:t xml:space="preserve"> (Neonatal Intensive Care Unit)</w:t>
      </w:r>
    </w:p>
    <w:p w14:paraId="0F998B04" w14:textId="77777777" w:rsidR="0022373C" w:rsidRPr="001A2F34" w:rsidRDefault="0022373C" w:rsidP="0022373C">
      <w:pPr>
        <w:rPr>
          <w:rFonts w:ascii="Arial" w:hAnsi="Arial" w:cs="Arial"/>
        </w:rPr>
      </w:pPr>
      <w:r w:rsidRPr="001A2F34">
        <w:rPr>
          <w:rFonts w:ascii="Arial" w:hAnsi="Arial" w:cs="Arial"/>
        </w:rPr>
        <w:tab/>
      </w:r>
      <w:r w:rsidRPr="001A2F34">
        <w:rPr>
          <w:rFonts w:ascii="Arial" w:hAnsi="Arial" w:cs="Arial"/>
        </w:rPr>
        <w:tab/>
        <w:t>Specimen number = 2222</w:t>
      </w:r>
    </w:p>
    <w:p w14:paraId="1076D6B9" w14:textId="6F3470FC" w:rsidR="0022373C" w:rsidRPr="00E37E09" w:rsidRDefault="0022373C" w:rsidP="0022373C">
      <w:pPr>
        <w:rPr>
          <w:rFonts w:ascii="Arial" w:hAnsi="Arial" w:cs="Arial"/>
        </w:rPr>
      </w:pPr>
      <w:r w:rsidRPr="001A2F34">
        <w:rPr>
          <w:rFonts w:ascii="Arial" w:hAnsi="Arial" w:cs="Arial"/>
        </w:rPr>
        <w:tab/>
      </w:r>
      <w:r w:rsidRPr="001A2F34">
        <w:rPr>
          <w:rFonts w:ascii="Arial" w:hAnsi="Arial" w:cs="Arial"/>
        </w:rPr>
        <w:tab/>
      </w:r>
      <w:r w:rsidRPr="00E37E09">
        <w:rPr>
          <w:rFonts w:ascii="Arial" w:hAnsi="Arial" w:cs="Arial"/>
        </w:rPr>
        <w:t>Specimen date = 27</w:t>
      </w:r>
      <w:r w:rsidR="0021392B">
        <w:rPr>
          <w:rFonts w:ascii="Arial" w:hAnsi="Arial" w:cs="Arial"/>
        </w:rPr>
        <w:t>/1/</w:t>
      </w:r>
      <w:r w:rsidRPr="00E37E09">
        <w:rPr>
          <w:rFonts w:ascii="Arial" w:hAnsi="Arial" w:cs="Arial"/>
        </w:rPr>
        <w:t xml:space="preserve">2006 </w:t>
      </w:r>
    </w:p>
    <w:p w14:paraId="3A182883" w14:textId="23C05D7E"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 xml:space="preserve">Specimen type = </w:t>
      </w:r>
      <w:r w:rsidR="00A8671F">
        <w:rPr>
          <w:rFonts w:ascii="Arial" w:hAnsi="Arial" w:cs="Arial"/>
        </w:rPr>
        <w:t>sp (Sputum)</w:t>
      </w:r>
    </w:p>
    <w:p w14:paraId="4BD6F0FF" w14:textId="3ADDBC95"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 xml:space="preserve">Organism = </w:t>
      </w:r>
      <w:r w:rsidR="008C2A3B">
        <w:rPr>
          <w:rFonts w:ascii="Arial" w:hAnsi="Arial" w:cs="Arial"/>
        </w:rPr>
        <w:t xml:space="preserve">spn = </w:t>
      </w:r>
      <w:r w:rsidR="008C2A3B">
        <w:rPr>
          <w:rFonts w:ascii="Arial" w:hAnsi="Arial" w:cs="Arial"/>
          <w:i/>
          <w:iCs/>
        </w:rPr>
        <w:t>Streptococcus pneumonoiae</w:t>
      </w:r>
    </w:p>
    <w:p w14:paraId="0FE84473" w14:textId="77777777" w:rsidR="0022373C" w:rsidRDefault="0022373C" w:rsidP="0022373C">
      <w:pPr>
        <w:rPr>
          <w:rFonts w:ascii="Arial" w:hAnsi="Arial" w:cs="Arial"/>
        </w:rPr>
      </w:pPr>
      <w:r w:rsidRPr="00E37E09">
        <w:rPr>
          <w:rFonts w:ascii="Arial" w:hAnsi="Arial" w:cs="Arial"/>
        </w:rPr>
        <w:tab/>
      </w:r>
      <w:r w:rsidRPr="00E37E09">
        <w:rPr>
          <w:rFonts w:ascii="Arial" w:hAnsi="Arial" w:cs="Arial"/>
        </w:rPr>
        <w:tab/>
        <w:t>Serotype = Streptococcus pneumoniae serotype 23F</w:t>
      </w:r>
    </w:p>
    <w:p w14:paraId="0C1EC5FA" w14:textId="304CB3AF" w:rsidR="00917C6E" w:rsidRPr="00E37E09" w:rsidRDefault="00917C6E" w:rsidP="0022373C">
      <w:pPr>
        <w:rPr>
          <w:rFonts w:ascii="Arial" w:hAnsi="Arial" w:cs="Arial"/>
        </w:rPr>
      </w:pPr>
      <w:r>
        <w:rPr>
          <w:rFonts w:ascii="Arial" w:hAnsi="Arial" w:cs="Arial"/>
        </w:rPr>
        <w:tab/>
      </w:r>
      <w:r>
        <w:rPr>
          <w:rFonts w:ascii="Arial" w:hAnsi="Arial" w:cs="Arial"/>
        </w:rPr>
        <w:tab/>
        <w:t>Disk diffusion results</w:t>
      </w:r>
    </w:p>
    <w:p w14:paraId="5C96B323" w14:textId="099611A6"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r>
      <w:r w:rsidR="00917C6E">
        <w:rPr>
          <w:rFonts w:ascii="Arial" w:hAnsi="Arial" w:cs="Arial"/>
        </w:rPr>
        <w:tab/>
      </w:r>
      <w:r w:rsidRPr="00E37E09">
        <w:rPr>
          <w:rFonts w:ascii="Arial" w:hAnsi="Arial" w:cs="Arial"/>
        </w:rPr>
        <w:t>Erythromycin = 18</w:t>
      </w:r>
    </w:p>
    <w:p w14:paraId="1C632ADF" w14:textId="5D2FD54F"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r>
      <w:r w:rsidR="00917C6E">
        <w:rPr>
          <w:rFonts w:ascii="Arial" w:hAnsi="Arial" w:cs="Arial"/>
        </w:rPr>
        <w:tab/>
      </w:r>
      <w:r w:rsidRPr="00E37E09">
        <w:rPr>
          <w:rFonts w:ascii="Arial" w:hAnsi="Arial" w:cs="Arial"/>
        </w:rPr>
        <w:t>Trimethoprim/sulfamethoxazole = 7</w:t>
      </w:r>
    </w:p>
    <w:p w14:paraId="237068BB" w14:textId="0F1726E5" w:rsidR="0022373C" w:rsidRDefault="0022373C" w:rsidP="0022373C">
      <w:pPr>
        <w:rPr>
          <w:rFonts w:ascii="Arial" w:hAnsi="Arial" w:cs="Arial"/>
        </w:rPr>
      </w:pPr>
      <w:r w:rsidRPr="00E37E09">
        <w:rPr>
          <w:rFonts w:ascii="Arial" w:hAnsi="Arial" w:cs="Arial"/>
        </w:rPr>
        <w:tab/>
      </w:r>
      <w:r w:rsidRPr="00E37E09">
        <w:rPr>
          <w:rFonts w:ascii="Arial" w:hAnsi="Arial" w:cs="Arial"/>
        </w:rPr>
        <w:tab/>
      </w:r>
      <w:r w:rsidR="00917C6E">
        <w:rPr>
          <w:rFonts w:ascii="Arial" w:hAnsi="Arial" w:cs="Arial"/>
        </w:rPr>
        <w:tab/>
      </w:r>
      <w:r w:rsidRPr="00E37E09">
        <w:rPr>
          <w:rFonts w:ascii="Arial" w:hAnsi="Arial" w:cs="Arial"/>
        </w:rPr>
        <w:t>Vancomycin = 17</w:t>
      </w:r>
    </w:p>
    <w:p w14:paraId="433E1711" w14:textId="7FC4496B" w:rsidR="00917C6E" w:rsidRPr="00E37E09" w:rsidRDefault="00917C6E" w:rsidP="0022373C">
      <w:pPr>
        <w:rPr>
          <w:rFonts w:ascii="Arial" w:hAnsi="Arial" w:cs="Arial"/>
        </w:rPr>
      </w:pPr>
      <w:r>
        <w:rPr>
          <w:rFonts w:ascii="Arial" w:hAnsi="Arial" w:cs="Arial"/>
        </w:rPr>
        <w:tab/>
      </w:r>
      <w:r>
        <w:rPr>
          <w:rFonts w:ascii="Arial" w:hAnsi="Arial" w:cs="Arial"/>
        </w:rPr>
        <w:tab/>
        <w:t>Etest results (click on “Etest”)</w:t>
      </w:r>
    </w:p>
    <w:p w14:paraId="65E03BF4" w14:textId="77777777" w:rsidR="00A0387A" w:rsidRPr="001A2F34" w:rsidRDefault="0022373C" w:rsidP="00A0387A">
      <w:pPr>
        <w:rPr>
          <w:rFonts w:ascii="Arial" w:hAnsi="Arial" w:cs="Arial"/>
          <w:lang w:val="fr-FR"/>
        </w:rPr>
      </w:pPr>
      <w:r w:rsidRPr="00E37E09">
        <w:rPr>
          <w:rFonts w:ascii="Arial" w:hAnsi="Arial" w:cs="Arial"/>
        </w:rPr>
        <w:tab/>
      </w:r>
      <w:r w:rsidRPr="00E37E09">
        <w:rPr>
          <w:rFonts w:ascii="Arial" w:hAnsi="Arial" w:cs="Arial"/>
        </w:rPr>
        <w:tab/>
      </w:r>
      <w:r w:rsidR="00A0387A">
        <w:rPr>
          <w:rFonts w:ascii="Arial" w:hAnsi="Arial" w:cs="Arial"/>
        </w:rPr>
        <w:tab/>
      </w:r>
      <w:r w:rsidR="00A0387A" w:rsidRPr="001A2F34">
        <w:rPr>
          <w:rFonts w:ascii="Arial" w:hAnsi="Arial" w:cs="Arial"/>
          <w:lang w:val="fr-FR"/>
        </w:rPr>
        <w:t>Ceftiaxone Etest = &gt;4</w:t>
      </w:r>
    </w:p>
    <w:p w14:paraId="2A6E9EDC" w14:textId="6668FC2B" w:rsidR="0022373C" w:rsidRPr="001A2F34" w:rsidRDefault="00A0387A" w:rsidP="00A0387A">
      <w:pPr>
        <w:rPr>
          <w:rFonts w:ascii="Arial" w:hAnsi="Arial" w:cs="Arial"/>
          <w:lang w:val="fr-FR"/>
        </w:rPr>
      </w:pPr>
      <w:r w:rsidRPr="001A2F34">
        <w:rPr>
          <w:rFonts w:ascii="Arial" w:hAnsi="Arial" w:cs="Arial"/>
          <w:lang w:val="fr-FR"/>
        </w:rPr>
        <w:tab/>
      </w:r>
      <w:r w:rsidRPr="001A2F34">
        <w:rPr>
          <w:rFonts w:ascii="Arial" w:hAnsi="Arial" w:cs="Arial"/>
          <w:lang w:val="fr-FR"/>
        </w:rPr>
        <w:tab/>
      </w:r>
      <w:r w:rsidR="00917C6E" w:rsidRPr="001A2F34">
        <w:rPr>
          <w:rFonts w:ascii="Arial" w:hAnsi="Arial" w:cs="Arial"/>
          <w:lang w:val="fr-FR"/>
        </w:rPr>
        <w:tab/>
      </w:r>
      <w:r w:rsidR="0022373C" w:rsidRPr="001A2F34">
        <w:rPr>
          <w:rFonts w:ascii="Arial" w:hAnsi="Arial" w:cs="Arial"/>
          <w:lang w:val="fr-FR"/>
        </w:rPr>
        <w:t>Penicillin Etest = 8</w:t>
      </w:r>
    </w:p>
    <w:p w14:paraId="32073A32" w14:textId="29B0A18F" w:rsidR="006E5DC2" w:rsidRPr="001A2F34" w:rsidRDefault="0022373C" w:rsidP="0022373C">
      <w:pPr>
        <w:rPr>
          <w:rFonts w:ascii="Arial" w:hAnsi="Arial" w:cs="Arial"/>
          <w:lang w:val="fr-FR"/>
        </w:rPr>
      </w:pPr>
      <w:r w:rsidRPr="001A2F34">
        <w:rPr>
          <w:rFonts w:ascii="Arial" w:hAnsi="Arial" w:cs="Arial"/>
          <w:lang w:val="fr-FR"/>
        </w:rPr>
        <w:tab/>
      </w:r>
      <w:r w:rsidRPr="001A2F34">
        <w:rPr>
          <w:rFonts w:ascii="Arial" w:hAnsi="Arial" w:cs="Arial"/>
          <w:lang w:val="fr-FR"/>
        </w:rPr>
        <w:tab/>
      </w:r>
      <w:r w:rsidR="006E5DC2" w:rsidRPr="001A2F34">
        <w:rPr>
          <w:rFonts w:ascii="Arial" w:hAnsi="Arial" w:cs="Arial"/>
          <w:lang w:val="fr-FR"/>
        </w:rPr>
        <w:tab/>
        <w:t>Vancomycin Etest = &lt;=1</w:t>
      </w:r>
    </w:p>
    <w:p w14:paraId="20923C59" w14:textId="77777777" w:rsidR="0022373C" w:rsidRPr="001A2F34" w:rsidRDefault="0022373C" w:rsidP="0022373C">
      <w:pPr>
        <w:rPr>
          <w:rFonts w:ascii="Arial" w:hAnsi="Arial" w:cs="Arial"/>
          <w:lang w:val="fr-FR"/>
        </w:rPr>
      </w:pPr>
    </w:p>
    <w:p w14:paraId="2521EA7D" w14:textId="1164E0DB" w:rsidR="0022373C" w:rsidRPr="00E37E09" w:rsidRDefault="0022373C" w:rsidP="00917C6E">
      <w:pPr>
        <w:ind w:left="1440"/>
        <w:rPr>
          <w:rFonts w:ascii="Arial" w:hAnsi="Arial" w:cs="Arial"/>
        </w:rPr>
      </w:pPr>
      <w:r w:rsidRPr="00E37E09">
        <w:rPr>
          <w:rFonts w:ascii="Arial" w:hAnsi="Arial" w:cs="Arial"/>
        </w:rPr>
        <w:t xml:space="preserve">To enter the </w:t>
      </w:r>
      <w:r w:rsidR="00917C6E">
        <w:rPr>
          <w:rFonts w:ascii="Arial" w:hAnsi="Arial" w:cs="Arial"/>
        </w:rPr>
        <w:t xml:space="preserve">above </w:t>
      </w:r>
      <w:r w:rsidRPr="00E37E09">
        <w:rPr>
          <w:rFonts w:ascii="Arial" w:hAnsi="Arial" w:cs="Arial"/>
        </w:rPr>
        <w:t xml:space="preserve">Etest results, click on “Etest”.  </w:t>
      </w:r>
      <w:r w:rsidR="007751C2">
        <w:rPr>
          <w:rFonts w:ascii="Arial" w:hAnsi="Arial" w:cs="Arial"/>
        </w:rPr>
        <w:t>You will notice that there are multiple interpretations for ceftriaxone and penicillin depending on whether the patient has meningitis or not.</w:t>
      </w:r>
    </w:p>
    <w:p w14:paraId="212D942E" w14:textId="77777777" w:rsidR="0022373C" w:rsidRPr="00E37E09" w:rsidRDefault="0022373C" w:rsidP="0022373C">
      <w:pPr>
        <w:rPr>
          <w:rFonts w:ascii="Arial" w:hAnsi="Arial" w:cs="Arial"/>
        </w:rPr>
      </w:pPr>
    </w:p>
    <w:p w14:paraId="6C9A6939" w14:textId="77777777" w:rsidR="0022373C" w:rsidRPr="00E37E09" w:rsidRDefault="0022373C" w:rsidP="000D2AFB">
      <w:pPr>
        <w:ind w:left="1440"/>
        <w:rPr>
          <w:rFonts w:ascii="Arial" w:hAnsi="Arial" w:cs="Arial"/>
        </w:rPr>
      </w:pPr>
      <w:r w:rsidRPr="00E37E09">
        <w:rPr>
          <w:rFonts w:ascii="Arial" w:hAnsi="Arial" w:cs="Arial"/>
        </w:rPr>
        <w:lastRenderedPageBreak/>
        <w:t>If you need to enter a result for an antibiotic test that does not appear on the panel for the organism you enter, change “Antibiotic panel” to “All antibiotics”.  If the antibiotic test you want still doesn’t appear, you will need to go back to Laboratory configuration and add the additional tests to your antibiotic list.</w:t>
      </w:r>
    </w:p>
    <w:p w14:paraId="7AC3989A" w14:textId="77777777" w:rsidR="0022373C" w:rsidRPr="00E37E09" w:rsidRDefault="0022373C" w:rsidP="0022373C">
      <w:pPr>
        <w:rPr>
          <w:rFonts w:ascii="Arial" w:hAnsi="Arial" w:cs="Arial"/>
        </w:rPr>
      </w:pPr>
    </w:p>
    <w:p w14:paraId="3CC2578A" w14:textId="6BB5BDCB" w:rsidR="0022373C" w:rsidRPr="00E37E09" w:rsidRDefault="0022373C" w:rsidP="00B7573B">
      <w:pPr>
        <w:ind w:left="1440"/>
        <w:rPr>
          <w:rFonts w:ascii="Arial" w:hAnsi="Arial" w:cs="Arial"/>
        </w:rPr>
      </w:pPr>
      <w:r w:rsidRPr="00E37E09">
        <w:rPr>
          <w:rFonts w:ascii="Arial" w:hAnsi="Arial" w:cs="Arial"/>
        </w:rPr>
        <w:t>Save the isolate as before by clicking on “Save isolate”</w:t>
      </w:r>
      <w:r w:rsidR="00B7573B">
        <w:rPr>
          <w:rFonts w:ascii="Arial" w:hAnsi="Arial" w:cs="Arial"/>
        </w:rPr>
        <w:t xml:space="preserve">, “Save the isolate”, </w:t>
      </w:r>
      <w:r w:rsidRPr="00E37E09">
        <w:rPr>
          <w:rFonts w:ascii="Arial" w:hAnsi="Arial" w:cs="Arial"/>
        </w:rPr>
        <w:t>and “OK”.</w:t>
      </w:r>
    </w:p>
    <w:p w14:paraId="06A50BE6" w14:textId="77777777" w:rsidR="0022373C" w:rsidRDefault="0022373C" w:rsidP="0022373C">
      <w:pPr>
        <w:rPr>
          <w:rFonts w:ascii="Arial" w:hAnsi="Arial" w:cs="Arial"/>
        </w:rPr>
      </w:pPr>
    </w:p>
    <w:p w14:paraId="1DD04F3E" w14:textId="77777777" w:rsidR="005B77B5" w:rsidRPr="00B7573B" w:rsidRDefault="005B77B5" w:rsidP="005B77B5">
      <w:pPr>
        <w:rPr>
          <w:rFonts w:ascii="Arial" w:hAnsi="Arial" w:cs="Arial"/>
        </w:rPr>
      </w:pPr>
    </w:p>
    <w:p w14:paraId="5B7CCA19" w14:textId="7F5DDFFE" w:rsidR="005B77B5" w:rsidRPr="00B7573B" w:rsidRDefault="00B7573B" w:rsidP="005B77B5">
      <w:pPr>
        <w:numPr>
          <w:ilvl w:val="1"/>
          <w:numId w:val="2"/>
        </w:numPr>
        <w:ind w:left="720" w:hanging="720"/>
        <w:rPr>
          <w:rFonts w:ascii="Arial" w:hAnsi="Arial" w:cs="Arial"/>
        </w:rPr>
      </w:pPr>
      <w:r w:rsidRPr="001A2F34">
        <w:rPr>
          <w:rFonts w:ascii="Arial" w:hAnsi="Arial" w:cs="Arial"/>
        </w:rPr>
        <w:t xml:space="preserve">Isolate #4.  Quality control.  </w:t>
      </w:r>
      <w:r w:rsidRPr="00B7573B">
        <w:rPr>
          <w:rFonts w:ascii="Arial" w:hAnsi="Arial" w:cs="Arial"/>
        </w:rPr>
        <w:t>Enter the results for t</w:t>
      </w:r>
      <w:r>
        <w:rPr>
          <w:rFonts w:ascii="Arial" w:hAnsi="Arial" w:cs="Arial"/>
        </w:rPr>
        <w:t>he below quality control strain.</w:t>
      </w:r>
    </w:p>
    <w:p w14:paraId="0E7FB40F" w14:textId="77777777" w:rsidR="005B77B5" w:rsidRPr="00B7573B" w:rsidRDefault="005B77B5" w:rsidP="0022373C">
      <w:pPr>
        <w:rPr>
          <w:rFonts w:ascii="Arial" w:hAnsi="Arial" w:cs="Arial"/>
        </w:rPr>
      </w:pPr>
    </w:p>
    <w:p w14:paraId="405E710E" w14:textId="77777777" w:rsidR="0022373C" w:rsidRPr="00E37E09" w:rsidRDefault="0022373C" w:rsidP="0022373C">
      <w:pPr>
        <w:rPr>
          <w:rFonts w:ascii="Arial" w:hAnsi="Arial" w:cs="Arial"/>
        </w:rPr>
      </w:pPr>
      <w:r w:rsidRPr="00B7573B">
        <w:rPr>
          <w:rFonts w:ascii="Arial" w:hAnsi="Arial" w:cs="Arial"/>
        </w:rPr>
        <w:tab/>
      </w:r>
      <w:r w:rsidRPr="00B7573B">
        <w:rPr>
          <w:rFonts w:ascii="Arial" w:hAnsi="Arial" w:cs="Arial"/>
        </w:rPr>
        <w:tab/>
      </w:r>
      <w:r w:rsidRPr="00E37E09">
        <w:rPr>
          <w:rFonts w:ascii="Arial" w:hAnsi="Arial" w:cs="Arial"/>
        </w:rPr>
        <w:t>Identification number = atcc25922</w:t>
      </w:r>
    </w:p>
    <w:p w14:paraId="0223F404"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Last name = atcc25922</w:t>
      </w:r>
    </w:p>
    <w:p w14:paraId="3854ED55"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First name = atcc25922</w:t>
      </w:r>
    </w:p>
    <w:p w14:paraId="2D21B258"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Location = lab</w:t>
      </w:r>
    </w:p>
    <w:p w14:paraId="00C3A9FF"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Specimen number = 3333</w:t>
      </w:r>
    </w:p>
    <w:p w14:paraId="6D5D4ECF" w14:textId="4FDAE76F"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 xml:space="preserve">Specimen date = </w:t>
      </w:r>
      <w:r w:rsidR="00B7573B">
        <w:rPr>
          <w:rFonts w:ascii="Arial" w:hAnsi="Arial" w:cs="Arial"/>
        </w:rPr>
        <w:t>15/1/2006</w:t>
      </w:r>
    </w:p>
    <w:p w14:paraId="2FA55DBA" w14:textId="1BB2B921"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 xml:space="preserve">Specimen type = </w:t>
      </w:r>
      <w:r w:rsidR="00B7573B">
        <w:rPr>
          <w:rFonts w:ascii="Arial" w:hAnsi="Arial" w:cs="Arial"/>
        </w:rPr>
        <w:t>qc (</w:t>
      </w:r>
      <w:r w:rsidRPr="00E37E09">
        <w:rPr>
          <w:rFonts w:ascii="Arial" w:hAnsi="Arial" w:cs="Arial"/>
        </w:rPr>
        <w:t>Quality control</w:t>
      </w:r>
      <w:r w:rsidR="00B7573B">
        <w:rPr>
          <w:rFonts w:ascii="Arial" w:hAnsi="Arial" w:cs="Arial"/>
        </w:rPr>
        <w:t>)</w:t>
      </w:r>
    </w:p>
    <w:p w14:paraId="7609779E" w14:textId="0328FA33"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 xml:space="preserve">Organism = </w:t>
      </w:r>
      <w:r w:rsidR="00B7573B" w:rsidRPr="00E37E09">
        <w:rPr>
          <w:rFonts w:ascii="Arial" w:hAnsi="Arial" w:cs="Arial"/>
        </w:rPr>
        <w:t xml:space="preserve">eco </w:t>
      </w:r>
      <w:r w:rsidR="00B7573B">
        <w:rPr>
          <w:rFonts w:ascii="Arial" w:hAnsi="Arial" w:cs="Arial"/>
        </w:rPr>
        <w:t>= (</w:t>
      </w:r>
      <w:r w:rsidR="00B7573B">
        <w:rPr>
          <w:rFonts w:ascii="Arial" w:hAnsi="Arial" w:cs="Arial"/>
          <w:i/>
          <w:iCs/>
        </w:rPr>
        <w:t>Escherichia coli</w:t>
      </w:r>
      <w:r w:rsidR="00B7573B">
        <w:rPr>
          <w:rFonts w:ascii="Arial" w:hAnsi="Arial" w:cs="Arial"/>
        </w:rPr>
        <w:t>)</w:t>
      </w:r>
      <w:r w:rsidRPr="00E37E09">
        <w:rPr>
          <w:rFonts w:ascii="Arial" w:hAnsi="Arial" w:cs="Arial"/>
        </w:rPr>
        <w:t xml:space="preserve"> </w:t>
      </w:r>
    </w:p>
    <w:p w14:paraId="643EDA70"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Ampicillin = 16</w:t>
      </w:r>
    </w:p>
    <w:p w14:paraId="5A4EE635"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Ceftriaxone = 22</w:t>
      </w:r>
    </w:p>
    <w:p w14:paraId="1FE27232"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Ciprofloxacin = 18</w:t>
      </w:r>
    </w:p>
    <w:p w14:paraId="4D43B411" w14:textId="77777777" w:rsidR="0022373C" w:rsidRPr="00E37E09" w:rsidRDefault="0022373C" w:rsidP="0022373C">
      <w:pPr>
        <w:rPr>
          <w:rFonts w:ascii="Arial" w:hAnsi="Arial" w:cs="Arial"/>
        </w:rPr>
      </w:pPr>
      <w:r w:rsidRPr="00E37E09">
        <w:rPr>
          <w:rFonts w:ascii="Arial" w:hAnsi="Arial" w:cs="Arial"/>
        </w:rPr>
        <w:tab/>
      </w:r>
      <w:r w:rsidRPr="00E37E09">
        <w:rPr>
          <w:rFonts w:ascii="Arial" w:hAnsi="Arial" w:cs="Arial"/>
        </w:rPr>
        <w:tab/>
        <w:t>Imipenem = 15</w:t>
      </w:r>
    </w:p>
    <w:p w14:paraId="395FCA17" w14:textId="77777777" w:rsidR="0022373C" w:rsidRPr="00E37E09" w:rsidRDefault="0022373C" w:rsidP="0022373C">
      <w:pPr>
        <w:rPr>
          <w:rFonts w:ascii="Arial" w:hAnsi="Arial" w:cs="Arial"/>
        </w:rPr>
      </w:pPr>
    </w:p>
    <w:p w14:paraId="2AD8ACFF" w14:textId="218D0894" w:rsidR="0022373C" w:rsidRPr="00E37E09" w:rsidRDefault="0022373C" w:rsidP="00403469">
      <w:pPr>
        <w:ind w:left="1440"/>
        <w:rPr>
          <w:rFonts w:ascii="Arial" w:hAnsi="Arial" w:cs="Arial"/>
        </w:rPr>
      </w:pPr>
      <w:r w:rsidRPr="00E37E09">
        <w:rPr>
          <w:rFonts w:ascii="Arial" w:hAnsi="Arial" w:cs="Arial"/>
        </w:rPr>
        <w:t xml:space="preserve">When you leave the imipenem result, you will see that the result </w:t>
      </w:r>
      <w:r w:rsidR="009946FE">
        <w:rPr>
          <w:rFonts w:ascii="Arial" w:hAnsi="Arial" w:cs="Arial"/>
        </w:rPr>
        <w:t xml:space="preserve">includes the symbol </w:t>
      </w:r>
      <w:r w:rsidRPr="00E37E09">
        <w:rPr>
          <w:rFonts w:ascii="Arial" w:hAnsi="Arial" w:cs="Arial"/>
        </w:rPr>
        <w:t>“</w:t>
      </w:r>
      <w:r w:rsidR="003725FB">
        <w:rPr>
          <w:rFonts w:ascii="Arial" w:hAnsi="Arial" w:cs="Arial"/>
        </w:rPr>
        <w:t>@</w:t>
      </w:r>
      <w:r w:rsidRPr="00E37E09">
        <w:rPr>
          <w:rFonts w:ascii="Arial" w:hAnsi="Arial" w:cs="Arial"/>
        </w:rPr>
        <w:t xml:space="preserve">”.  To see why </w:t>
      </w:r>
      <w:r w:rsidR="00403469">
        <w:rPr>
          <w:rFonts w:ascii="Arial" w:hAnsi="Arial" w:cs="Arial"/>
        </w:rPr>
        <w:t>this symbol is there</w:t>
      </w:r>
      <w:r w:rsidRPr="00E37E09">
        <w:rPr>
          <w:rFonts w:ascii="Arial" w:hAnsi="Arial" w:cs="Arial"/>
        </w:rPr>
        <w:t>, return to the imipenem box.  On the right side of the screen, you will see the comment “The result is out of the QC range.”</w:t>
      </w:r>
    </w:p>
    <w:p w14:paraId="557187E7" w14:textId="77777777" w:rsidR="0022373C" w:rsidRPr="00E37E09" w:rsidRDefault="0022373C" w:rsidP="0022373C">
      <w:pPr>
        <w:rPr>
          <w:rFonts w:ascii="Arial" w:hAnsi="Arial" w:cs="Arial"/>
        </w:rPr>
      </w:pPr>
      <w:r w:rsidRPr="00E37E09">
        <w:rPr>
          <w:rFonts w:ascii="Arial" w:hAnsi="Arial" w:cs="Arial"/>
        </w:rPr>
        <w:t xml:space="preserve"> </w:t>
      </w:r>
    </w:p>
    <w:p w14:paraId="7F779DE1" w14:textId="77777777" w:rsidR="0022373C" w:rsidRPr="00E37E09" w:rsidRDefault="0022373C" w:rsidP="00F121B5">
      <w:pPr>
        <w:ind w:left="1440"/>
        <w:rPr>
          <w:rFonts w:ascii="Arial" w:hAnsi="Arial" w:cs="Arial"/>
        </w:rPr>
      </w:pPr>
      <w:r w:rsidRPr="00E37E09">
        <w:rPr>
          <w:rFonts w:ascii="Arial" w:hAnsi="Arial" w:cs="Arial"/>
        </w:rPr>
        <w:t>Save the isolate as before by clicking on “Save isolate” and “OK”.</w:t>
      </w:r>
    </w:p>
    <w:p w14:paraId="2AF0AF56" w14:textId="77777777" w:rsidR="0022373C" w:rsidRPr="00E37E09" w:rsidRDefault="0022373C" w:rsidP="0022373C">
      <w:pPr>
        <w:rPr>
          <w:rFonts w:ascii="Arial" w:hAnsi="Arial" w:cs="Arial"/>
        </w:rPr>
      </w:pPr>
    </w:p>
    <w:p w14:paraId="0E566143" w14:textId="77777777" w:rsidR="0022373C" w:rsidRDefault="0022373C" w:rsidP="0022373C">
      <w:pPr>
        <w:rPr>
          <w:rFonts w:ascii="Arial" w:hAnsi="Arial" w:cs="Arial"/>
        </w:rPr>
      </w:pPr>
    </w:p>
    <w:p w14:paraId="1DE4F492" w14:textId="7242A2E2" w:rsidR="00FE0274" w:rsidRDefault="001A6BEA" w:rsidP="001A6BEA">
      <w:pPr>
        <w:numPr>
          <w:ilvl w:val="1"/>
          <w:numId w:val="2"/>
        </w:numPr>
        <w:ind w:left="720" w:hanging="720"/>
        <w:rPr>
          <w:rFonts w:ascii="Arial" w:hAnsi="Arial" w:cs="Arial"/>
        </w:rPr>
      </w:pPr>
      <w:r w:rsidRPr="001A6BEA">
        <w:rPr>
          <w:rFonts w:ascii="Arial" w:hAnsi="Arial" w:cs="Arial"/>
        </w:rPr>
        <w:t>Isolate #</w:t>
      </w:r>
      <w:r w:rsidR="00607D4A">
        <w:rPr>
          <w:rFonts w:ascii="Arial" w:hAnsi="Arial" w:cs="Arial"/>
        </w:rPr>
        <w:t>5</w:t>
      </w:r>
      <w:r w:rsidRPr="001A6BEA">
        <w:rPr>
          <w:rFonts w:ascii="Arial" w:hAnsi="Arial" w:cs="Arial"/>
        </w:rPr>
        <w:t xml:space="preserve">.  </w:t>
      </w:r>
      <w:r w:rsidR="008B6FEC">
        <w:rPr>
          <w:rFonts w:ascii="Arial" w:hAnsi="Arial" w:cs="Arial"/>
        </w:rPr>
        <w:t>Animal health</w:t>
      </w:r>
      <w:r w:rsidRPr="001A6BEA">
        <w:rPr>
          <w:rFonts w:ascii="Arial" w:hAnsi="Arial" w:cs="Arial"/>
        </w:rPr>
        <w:t xml:space="preserve">.  </w:t>
      </w:r>
      <w:r w:rsidRPr="00B7573B">
        <w:rPr>
          <w:rFonts w:ascii="Arial" w:hAnsi="Arial" w:cs="Arial"/>
        </w:rPr>
        <w:t xml:space="preserve">Enter the </w:t>
      </w:r>
      <w:r w:rsidR="00FE0274">
        <w:rPr>
          <w:rFonts w:ascii="Arial" w:hAnsi="Arial" w:cs="Arial"/>
        </w:rPr>
        <w:t>below results for an animal health isolate.</w:t>
      </w:r>
    </w:p>
    <w:p w14:paraId="290DE968" w14:textId="78868D55" w:rsidR="00FE0274" w:rsidRDefault="001E19CE" w:rsidP="001E19CE">
      <w:pPr>
        <w:ind w:left="2160" w:hanging="720"/>
        <w:rPr>
          <w:rFonts w:ascii="Arial" w:hAnsi="Arial" w:cs="Arial"/>
        </w:rPr>
      </w:pPr>
      <w:r>
        <w:rPr>
          <w:rFonts w:ascii="Arial" w:hAnsi="Arial" w:cs="Arial"/>
        </w:rPr>
        <w:t>Origin = “a” (Animal).  When you make this selection, the list of data fields will change.</w:t>
      </w:r>
    </w:p>
    <w:p w14:paraId="4947B94F" w14:textId="70366F08" w:rsidR="00FE0274" w:rsidRDefault="00FE0274" w:rsidP="00FE0274">
      <w:pPr>
        <w:ind w:left="720" w:firstLine="720"/>
        <w:rPr>
          <w:rFonts w:ascii="Arial" w:hAnsi="Arial" w:cs="Arial"/>
        </w:rPr>
      </w:pPr>
      <w:r w:rsidRPr="00E37E09">
        <w:rPr>
          <w:rFonts w:ascii="Arial" w:hAnsi="Arial" w:cs="Arial"/>
        </w:rPr>
        <w:t xml:space="preserve">Identification number = </w:t>
      </w:r>
      <w:r w:rsidR="001E19CE">
        <w:rPr>
          <w:rFonts w:ascii="Arial" w:hAnsi="Arial" w:cs="Arial"/>
        </w:rPr>
        <w:t>123123123</w:t>
      </w:r>
    </w:p>
    <w:p w14:paraId="1F227554" w14:textId="1B7DE313" w:rsidR="005A0202" w:rsidRDefault="005A0202" w:rsidP="00FE0274">
      <w:pPr>
        <w:ind w:left="720" w:firstLine="720"/>
        <w:rPr>
          <w:rFonts w:ascii="Arial" w:hAnsi="Arial" w:cs="Arial"/>
        </w:rPr>
      </w:pPr>
      <w:r>
        <w:rPr>
          <w:rFonts w:ascii="Arial" w:hAnsi="Arial" w:cs="Arial"/>
        </w:rPr>
        <w:t>Sex = f (Female)</w:t>
      </w:r>
    </w:p>
    <w:p w14:paraId="1C3E4CDE" w14:textId="55466887" w:rsidR="001E19CE" w:rsidRDefault="005A0202" w:rsidP="00FE0274">
      <w:pPr>
        <w:ind w:left="720" w:firstLine="720"/>
        <w:rPr>
          <w:rFonts w:ascii="Arial" w:hAnsi="Arial" w:cs="Arial"/>
        </w:rPr>
      </w:pPr>
      <w:r>
        <w:rPr>
          <w:rFonts w:ascii="Arial" w:hAnsi="Arial" w:cs="Arial"/>
        </w:rPr>
        <w:t xml:space="preserve">Age category = </w:t>
      </w:r>
      <w:r w:rsidR="002B3075">
        <w:rPr>
          <w:rFonts w:ascii="Arial" w:hAnsi="Arial" w:cs="Arial"/>
        </w:rPr>
        <w:t>adu (Adult)</w:t>
      </w:r>
    </w:p>
    <w:p w14:paraId="680F26B1" w14:textId="608A48F7" w:rsidR="002B3075" w:rsidRPr="00E37E09" w:rsidRDefault="002B3075" w:rsidP="00FE0274">
      <w:pPr>
        <w:ind w:left="720" w:firstLine="720"/>
        <w:rPr>
          <w:rFonts w:ascii="Arial" w:hAnsi="Arial" w:cs="Arial"/>
        </w:rPr>
      </w:pPr>
      <w:r>
        <w:rPr>
          <w:rFonts w:ascii="Arial" w:hAnsi="Arial" w:cs="Arial"/>
        </w:rPr>
        <w:t>Animal species = ctl (Cattle)</w:t>
      </w:r>
    </w:p>
    <w:p w14:paraId="088A32C0" w14:textId="77777777" w:rsidR="002B3075" w:rsidRDefault="00FE0274" w:rsidP="00FE0274">
      <w:pPr>
        <w:rPr>
          <w:rFonts w:ascii="Arial" w:hAnsi="Arial" w:cs="Arial"/>
        </w:rPr>
      </w:pPr>
      <w:r w:rsidRPr="00E37E09">
        <w:rPr>
          <w:rFonts w:ascii="Arial" w:hAnsi="Arial" w:cs="Arial"/>
        </w:rPr>
        <w:tab/>
      </w:r>
      <w:r w:rsidRPr="00E37E09">
        <w:rPr>
          <w:rFonts w:ascii="Arial" w:hAnsi="Arial" w:cs="Arial"/>
        </w:rPr>
        <w:tab/>
      </w:r>
      <w:r w:rsidR="002B3075">
        <w:rPr>
          <w:rFonts w:ascii="Arial" w:hAnsi="Arial" w:cs="Arial"/>
        </w:rPr>
        <w:t>Animal type = dai (Dairy)</w:t>
      </w:r>
    </w:p>
    <w:p w14:paraId="383AFC40" w14:textId="394E8FE8" w:rsidR="000A77D2" w:rsidRDefault="000A77D2" w:rsidP="002B3075">
      <w:pPr>
        <w:ind w:left="720" w:firstLine="720"/>
        <w:rPr>
          <w:rFonts w:ascii="Arial" w:hAnsi="Arial" w:cs="Arial"/>
        </w:rPr>
      </w:pPr>
      <w:r>
        <w:rPr>
          <w:rFonts w:ascii="Arial" w:hAnsi="Arial" w:cs="Arial"/>
        </w:rPr>
        <w:t>Market category = d (Domestic)</w:t>
      </w:r>
    </w:p>
    <w:p w14:paraId="2BDC1924" w14:textId="28EA86F0" w:rsidR="00FE0274" w:rsidRPr="00E37E09" w:rsidRDefault="00FE0274" w:rsidP="002B3075">
      <w:pPr>
        <w:ind w:left="720" w:firstLine="720"/>
        <w:rPr>
          <w:rFonts w:ascii="Arial" w:hAnsi="Arial" w:cs="Arial"/>
        </w:rPr>
      </w:pPr>
      <w:r w:rsidRPr="00E37E09">
        <w:rPr>
          <w:rFonts w:ascii="Arial" w:hAnsi="Arial" w:cs="Arial"/>
        </w:rPr>
        <w:t xml:space="preserve">Location = </w:t>
      </w:r>
      <w:r w:rsidR="000A77D2">
        <w:rPr>
          <w:rFonts w:ascii="Arial" w:hAnsi="Arial" w:cs="Arial"/>
        </w:rPr>
        <w:t>farm2 (Farm 2)</w:t>
      </w:r>
    </w:p>
    <w:p w14:paraId="35BD5438" w14:textId="6821D402" w:rsidR="00FE0274" w:rsidRPr="00E37E09" w:rsidRDefault="00FE0274" w:rsidP="00FE0274">
      <w:pPr>
        <w:rPr>
          <w:rFonts w:ascii="Arial" w:hAnsi="Arial" w:cs="Arial"/>
        </w:rPr>
      </w:pPr>
      <w:r w:rsidRPr="00E37E09">
        <w:rPr>
          <w:rFonts w:ascii="Arial" w:hAnsi="Arial" w:cs="Arial"/>
        </w:rPr>
        <w:tab/>
      </w:r>
      <w:r w:rsidRPr="00E37E09">
        <w:rPr>
          <w:rFonts w:ascii="Arial" w:hAnsi="Arial" w:cs="Arial"/>
        </w:rPr>
        <w:tab/>
        <w:t xml:space="preserve">Specimen number = </w:t>
      </w:r>
      <w:r w:rsidR="00C15B20">
        <w:rPr>
          <w:rFonts w:ascii="Arial" w:hAnsi="Arial" w:cs="Arial"/>
        </w:rPr>
        <w:t>84848484</w:t>
      </w:r>
    </w:p>
    <w:p w14:paraId="3B54AF87" w14:textId="38A54E2F" w:rsidR="00FE0274" w:rsidRPr="00E37E09" w:rsidRDefault="00FE0274" w:rsidP="00FE0274">
      <w:pPr>
        <w:rPr>
          <w:rFonts w:ascii="Arial" w:hAnsi="Arial" w:cs="Arial"/>
        </w:rPr>
      </w:pPr>
      <w:r w:rsidRPr="00E37E09">
        <w:rPr>
          <w:rFonts w:ascii="Arial" w:hAnsi="Arial" w:cs="Arial"/>
        </w:rPr>
        <w:tab/>
      </w:r>
      <w:r w:rsidRPr="00E37E09">
        <w:rPr>
          <w:rFonts w:ascii="Arial" w:hAnsi="Arial" w:cs="Arial"/>
        </w:rPr>
        <w:tab/>
        <w:t xml:space="preserve">Specimen date = </w:t>
      </w:r>
      <w:r>
        <w:rPr>
          <w:rFonts w:ascii="Arial" w:hAnsi="Arial" w:cs="Arial"/>
        </w:rPr>
        <w:t>15/1/20</w:t>
      </w:r>
      <w:r w:rsidR="00C15B20">
        <w:rPr>
          <w:rFonts w:ascii="Arial" w:hAnsi="Arial" w:cs="Arial"/>
        </w:rPr>
        <w:t>20</w:t>
      </w:r>
    </w:p>
    <w:p w14:paraId="3ADE96F3" w14:textId="4D31D24A" w:rsidR="00FE0274" w:rsidRPr="00E37E09" w:rsidRDefault="00FE0274" w:rsidP="00FE0274">
      <w:pPr>
        <w:rPr>
          <w:rFonts w:ascii="Arial" w:hAnsi="Arial" w:cs="Arial"/>
        </w:rPr>
      </w:pPr>
      <w:r w:rsidRPr="00E37E09">
        <w:rPr>
          <w:rFonts w:ascii="Arial" w:hAnsi="Arial" w:cs="Arial"/>
        </w:rPr>
        <w:tab/>
      </w:r>
      <w:r w:rsidRPr="00E37E09">
        <w:rPr>
          <w:rFonts w:ascii="Arial" w:hAnsi="Arial" w:cs="Arial"/>
        </w:rPr>
        <w:tab/>
        <w:t xml:space="preserve">Specimen type = </w:t>
      </w:r>
      <w:r w:rsidR="00BD4942">
        <w:rPr>
          <w:rFonts w:ascii="Arial" w:hAnsi="Arial" w:cs="Arial"/>
        </w:rPr>
        <w:t>st</w:t>
      </w:r>
    </w:p>
    <w:p w14:paraId="0851B801" w14:textId="147E5C16" w:rsidR="00FE0274" w:rsidRPr="00E37E09" w:rsidRDefault="00FE0274" w:rsidP="00FE0274">
      <w:pPr>
        <w:rPr>
          <w:rFonts w:ascii="Arial" w:hAnsi="Arial" w:cs="Arial"/>
        </w:rPr>
      </w:pPr>
      <w:r w:rsidRPr="00E37E09">
        <w:rPr>
          <w:rFonts w:ascii="Arial" w:hAnsi="Arial" w:cs="Arial"/>
        </w:rPr>
        <w:tab/>
      </w:r>
      <w:r w:rsidRPr="00E37E09">
        <w:rPr>
          <w:rFonts w:ascii="Arial" w:hAnsi="Arial" w:cs="Arial"/>
        </w:rPr>
        <w:tab/>
        <w:t xml:space="preserve">Organism = </w:t>
      </w:r>
      <w:r w:rsidR="00BD4942">
        <w:rPr>
          <w:rFonts w:ascii="Arial" w:hAnsi="Arial" w:cs="Arial"/>
        </w:rPr>
        <w:t xml:space="preserve">sen </w:t>
      </w:r>
      <w:r>
        <w:rPr>
          <w:rFonts w:ascii="Arial" w:hAnsi="Arial" w:cs="Arial"/>
        </w:rPr>
        <w:t>(</w:t>
      </w:r>
      <w:r w:rsidR="00BD4942">
        <w:rPr>
          <w:rFonts w:ascii="Arial" w:hAnsi="Arial" w:cs="Arial"/>
          <w:i/>
          <w:iCs/>
        </w:rPr>
        <w:t xml:space="preserve">Salmonella </w:t>
      </w:r>
      <w:r w:rsidR="00BD4942">
        <w:rPr>
          <w:rFonts w:ascii="Arial" w:hAnsi="Arial" w:cs="Arial"/>
        </w:rPr>
        <w:t>Enteritidis</w:t>
      </w:r>
      <w:r>
        <w:rPr>
          <w:rFonts w:ascii="Arial" w:hAnsi="Arial" w:cs="Arial"/>
        </w:rPr>
        <w:t>)</w:t>
      </w:r>
      <w:r w:rsidRPr="00E37E09">
        <w:rPr>
          <w:rFonts w:ascii="Arial" w:hAnsi="Arial" w:cs="Arial"/>
        </w:rPr>
        <w:t xml:space="preserve"> </w:t>
      </w:r>
    </w:p>
    <w:p w14:paraId="420CBC08" w14:textId="3B09035C" w:rsidR="00FE0274" w:rsidRDefault="00FE0274" w:rsidP="00FE0274">
      <w:pPr>
        <w:rPr>
          <w:rFonts w:ascii="Arial" w:hAnsi="Arial" w:cs="Arial"/>
        </w:rPr>
      </w:pPr>
      <w:r w:rsidRPr="00E37E09">
        <w:rPr>
          <w:rFonts w:ascii="Arial" w:hAnsi="Arial" w:cs="Arial"/>
        </w:rPr>
        <w:tab/>
      </w:r>
      <w:r w:rsidRPr="00E37E09">
        <w:rPr>
          <w:rFonts w:ascii="Arial" w:hAnsi="Arial" w:cs="Arial"/>
        </w:rPr>
        <w:tab/>
        <w:t>Ampicillin = 1</w:t>
      </w:r>
      <w:r w:rsidR="00AC00A4">
        <w:rPr>
          <w:rFonts w:ascii="Arial" w:hAnsi="Arial" w:cs="Arial"/>
        </w:rPr>
        <w:t>4</w:t>
      </w:r>
    </w:p>
    <w:p w14:paraId="374247F2" w14:textId="77777777" w:rsidR="00BF0134" w:rsidRDefault="00BF0134" w:rsidP="00FE0274">
      <w:pPr>
        <w:rPr>
          <w:rFonts w:ascii="Arial" w:hAnsi="Arial" w:cs="Arial"/>
        </w:rPr>
      </w:pPr>
    </w:p>
    <w:p w14:paraId="0F11F951" w14:textId="49E10D40" w:rsidR="00BF0134" w:rsidRDefault="00BF0134" w:rsidP="00BF0134">
      <w:pPr>
        <w:ind w:left="1440" w:hanging="1440"/>
        <w:rPr>
          <w:rFonts w:ascii="Arial" w:hAnsi="Arial" w:cs="Arial"/>
        </w:rPr>
      </w:pPr>
      <w:r>
        <w:rPr>
          <w:rFonts w:ascii="Arial" w:hAnsi="Arial" w:cs="Arial"/>
        </w:rPr>
        <w:lastRenderedPageBreak/>
        <w:tab/>
      </w:r>
      <w:r w:rsidR="00D12AE3">
        <w:rPr>
          <w:rFonts w:ascii="Arial" w:hAnsi="Arial" w:cs="Arial"/>
        </w:rPr>
        <w:t xml:space="preserve">If you have configured your antibiotics to reflect CLSI guidelines, when </w:t>
      </w:r>
      <w:r>
        <w:rPr>
          <w:rFonts w:ascii="Arial" w:hAnsi="Arial" w:cs="Arial"/>
        </w:rPr>
        <w:t xml:space="preserve">you enter the ampicillin result, you will see that the isolate would be considered to be “Intermediate” for the treatment of human infections, but “Resistant” for the treatment of uncomplicated urinary tract infections in cats.  There are no </w:t>
      </w:r>
      <w:r w:rsidR="000B21D8">
        <w:rPr>
          <w:rFonts w:ascii="Arial" w:hAnsi="Arial" w:cs="Arial"/>
        </w:rPr>
        <w:t>cattle-specific breakpoints for this organism and antibiotic.  On the other hand, if you have configured your antibiotics to reflect EUCAST guidelines, you will only see the human breakpoints.  There are no veterinary clinical breakpoints for this organism and antibiotic.</w:t>
      </w:r>
    </w:p>
    <w:p w14:paraId="232C9BD0" w14:textId="77777777" w:rsidR="000B21D8" w:rsidRPr="00E37E09" w:rsidRDefault="000B21D8" w:rsidP="00BF0134">
      <w:pPr>
        <w:ind w:left="1440" w:hanging="1440"/>
        <w:rPr>
          <w:rFonts w:ascii="Arial" w:hAnsi="Arial" w:cs="Arial"/>
        </w:rPr>
      </w:pPr>
    </w:p>
    <w:p w14:paraId="173E3A1A" w14:textId="4BEF851F" w:rsidR="00FE0274" w:rsidRDefault="000B21D8" w:rsidP="000B21D8">
      <w:pPr>
        <w:ind w:left="1440" w:hanging="1440"/>
        <w:rPr>
          <w:rFonts w:ascii="Arial" w:hAnsi="Arial" w:cs="Arial"/>
        </w:rPr>
      </w:pPr>
      <w:r>
        <w:rPr>
          <w:rFonts w:ascii="Arial" w:hAnsi="Arial" w:cs="Arial"/>
        </w:rPr>
        <w:tab/>
        <w:t>When finished, click on “Save isolate”, “Save isolate”, and “OK” to save the results and return to the data entry screen.</w:t>
      </w:r>
    </w:p>
    <w:p w14:paraId="6D1AF34E" w14:textId="77777777" w:rsidR="001A6BEA" w:rsidRPr="00B7573B" w:rsidRDefault="001A6BEA" w:rsidP="001A6BEA">
      <w:pPr>
        <w:rPr>
          <w:rFonts w:ascii="Arial" w:hAnsi="Arial" w:cs="Arial"/>
        </w:rPr>
      </w:pPr>
    </w:p>
    <w:p w14:paraId="7A6A33A2" w14:textId="6FE16F8F" w:rsidR="001A6BEA" w:rsidRPr="00B7573B" w:rsidRDefault="001A6BEA" w:rsidP="001A6BEA">
      <w:pPr>
        <w:numPr>
          <w:ilvl w:val="1"/>
          <w:numId w:val="2"/>
        </w:numPr>
        <w:ind w:left="720" w:hanging="720"/>
        <w:rPr>
          <w:rFonts w:ascii="Arial" w:hAnsi="Arial" w:cs="Arial"/>
        </w:rPr>
      </w:pPr>
      <w:r w:rsidRPr="001A6BEA">
        <w:rPr>
          <w:rFonts w:ascii="Arial" w:hAnsi="Arial" w:cs="Arial"/>
        </w:rPr>
        <w:t>Isolate #</w:t>
      </w:r>
      <w:r w:rsidR="00607D4A">
        <w:rPr>
          <w:rFonts w:ascii="Arial" w:hAnsi="Arial" w:cs="Arial"/>
        </w:rPr>
        <w:t>6</w:t>
      </w:r>
      <w:r w:rsidRPr="001A6BEA">
        <w:rPr>
          <w:rFonts w:ascii="Arial" w:hAnsi="Arial" w:cs="Arial"/>
        </w:rPr>
        <w:t xml:space="preserve">.  </w:t>
      </w:r>
      <w:r w:rsidR="008B6FEC">
        <w:rPr>
          <w:rFonts w:ascii="Arial" w:hAnsi="Arial" w:cs="Arial"/>
        </w:rPr>
        <w:t>Food safety</w:t>
      </w:r>
      <w:r w:rsidRPr="001A6BEA">
        <w:rPr>
          <w:rFonts w:ascii="Arial" w:hAnsi="Arial" w:cs="Arial"/>
        </w:rPr>
        <w:t xml:space="preserve">.  </w:t>
      </w:r>
      <w:r w:rsidRPr="00B7573B">
        <w:rPr>
          <w:rFonts w:ascii="Arial" w:hAnsi="Arial" w:cs="Arial"/>
        </w:rPr>
        <w:t>Enter the results for t</w:t>
      </w:r>
      <w:r>
        <w:rPr>
          <w:rFonts w:ascii="Arial" w:hAnsi="Arial" w:cs="Arial"/>
        </w:rPr>
        <w:t xml:space="preserve">he below </w:t>
      </w:r>
      <w:r w:rsidR="00B1294F">
        <w:rPr>
          <w:rFonts w:ascii="Arial" w:hAnsi="Arial" w:cs="Arial"/>
        </w:rPr>
        <w:t>food sample</w:t>
      </w:r>
      <w:r>
        <w:rPr>
          <w:rFonts w:ascii="Arial" w:hAnsi="Arial" w:cs="Arial"/>
        </w:rPr>
        <w:t>.</w:t>
      </w:r>
    </w:p>
    <w:p w14:paraId="574BD3F9" w14:textId="77777777" w:rsidR="001A6BEA" w:rsidRDefault="001A6BEA" w:rsidP="001A6BEA">
      <w:pPr>
        <w:rPr>
          <w:rFonts w:ascii="Arial" w:hAnsi="Arial" w:cs="Arial"/>
        </w:rPr>
      </w:pPr>
    </w:p>
    <w:p w14:paraId="58049FA0" w14:textId="6B950A8D" w:rsidR="00B1294F" w:rsidRDefault="00B1294F" w:rsidP="00B1294F">
      <w:pPr>
        <w:ind w:left="2160" w:hanging="720"/>
        <w:rPr>
          <w:rFonts w:ascii="Arial" w:hAnsi="Arial" w:cs="Arial"/>
        </w:rPr>
      </w:pPr>
      <w:r>
        <w:rPr>
          <w:rFonts w:ascii="Arial" w:hAnsi="Arial" w:cs="Arial"/>
        </w:rPr>
        <w:t>Origin = “f” (Food).  The list of data fields will change.</w:t>
      </w:r>
    </w:p>
    <w:p w14:paraId="446C9D55" w14:textId="77777777" w:rsidR="00B1294F" w:rsidRDefault="00B1294F" w:rsidP="00B1294F">
      <w:pPr>
        <w:ind w:left="720" w:firstLine="720"/>
        <w:rPr>
          <w:rFonts w:ascii="Arial" w:hAnsi="Arial" w:cs="Arial"/>
        </w:rPr>
      </w:pPr>
      <w:r w:rsidRPr="00E37E09">
        <w:rPr>
          <w:rFonts w:ascii="Arial" w:hAnsi="Arial" w:cs="Arial"/>
        </w:rPr>
        <w:t xml:space="preserve">Identification number = </w:t>
      </w:r>
      <w:r>
        <w:rPr>
          <w:rFonts w:ascii="Arial" w:hAnsi="Arial" w:cs="Arial"/>
        </w:rPr>
        <w:t>123123123</w:t>
      </w:r>
    </w:p>
    <w:p w14:paraId="15DCA86A" w14:textId="77777777" w:rsidR="00B1294F" w:rsidRDefault="00B1294F" w:rsidP="00B1294F">
      <w:pPr>
        <w:ind w:left="720" w:firstLine="720"/>
        <w:rPr>
          <w:rFonts w:ascii="Arial" w:hAnsi="Arial" w:cs="Arial"/>
        </w:rPr>
      </w:pPr>
      <w:r>
        <w:rPr>
          <w:rFonts w:ascii="Arial" w:hAnsi="Arial" w:cs="Arial"/>
        </w:rPr>
        <w:t>Sex = f (Female)</w:t>
      </w:r>
    </w:p>
    <w:p w14:paraId="4D359883" w14:textId="77777777" w:rsidR="00B1294F" w:rsidRDefault="00B1294F" w:rsidP="00B1294F">
      <w:pPr>
        <w:ind w:left="720" w:firstLine="720"/>
        <w:rPr>
          <w:rFonts w:ascii="Arial" w:hAnsi="Arial" w:cs="Arial"/>
        </w:rPr>
      </w:pPr>
      <w:r>
        <w:rPr>
          <w:rFonts w:ascii="Arial" w:hAnsi="Arial" w:cs="Arial"/>
        </w:rPr>
        <w:t>Age category = adu (Adult)</w:t>
      </w:r>
    </w:p>
    <w:p w14:paraId="1C28C7A9" w14:textId="1577615E" w:rsidR="00B1294F" w:rsidRPr="00E37E09" w:rsidRDefault="00B1294F" w:rsidP="00B1294F">
      <w:pPr>
        <w:ind w:left="720" w:firstLine="720"/>
        <w:rPr>
          <w:rFonts w:ascii="Arial" w:hAnsi="Arial" w:cs="Arial"/>
        </w:rPr>
      </w:pPr>
      <w:r>
        <w:rPr>
          <w:rFonts w:ascii="Arial" w:hAnsi="Arial" w:cs="Arial"/>
        </w:rPr>
        <w:t>Animal species = chi (Chicken)</w:t>
      </w:r>
    </w:p>
    <w:p w14:paraId="638071B7" w14:textId="1FFFA500" w:rsidR="00B1294F" w:rsidRDefault="00B1294F" w:rsidP="00B1294F">
      <w:pPr>
        <w:rPr>
          <w:rFonts w:ascii="Arial" w:hAnsi="Arial" w:cs="Arial"/>
        </w:rPr>
      </w:pPr>
      <w:r w:rsidRPr="00E37E09">
        <w:rPr>
          <w:rFonts w:ascii="Arial" w:hAnsi="Arial" w:cs="Arial"/>
        </w:rPr>
        <w:tab/>
      </w:r>
      <w:r w:rsidRPr="00E37E09">
        <w:rPr>
          <w:rFonts w:ascii="Arial" w:hAnsi="Arial" w:cs="Arial"/>
        </w:rPr>
        <w:tab/>
      </w:r>
      <w:r>
        <w:rPr>
          <w:rFonts w:ascii="Arial" w:hAnsi="Arial" w:cs="Arial"/>
        </w:rPr>
        <w:t>Animal type = mea (Meat)</w:t>
      </w:r>
    </w:p>
    <w:p w14:paraId="519752B8" w14:textId="1CF564AA" w:rsidR="00B1294F" w:rsidRDefault="00B1294F" w:rsidP="00B1294F">
      <w:pPr>
        <w:ind w:left="720" w:firstLine="720"/>
        <w:rPr>
          <w:rFonts w:ascii="Arial" w:hAnsi="Arial" w:cs="Arial"/>
        </w:rPr>
      </w:pPr>
      <w:r>
        <w:rPr>
          <w:rFonts w:ascii="Arial" w:hAnsi="Arial" w:cs="Arial"/>
        </w:rPr>
        <w:t xml:space="preserve">Market category = </w:t>
      </w:r>
      <w:r w:rsidR="000C7FA6">
        <w:rPr>
          <w:rFonts w:ascii="Arial" w:hAnsi="Arial" w:cs="Arial"/>
        </w:rPr>
        <w:t>i</w:t>
      </w:r>
      <w:r>
        <w:rPr>
          <w:rFonts w:ascii="Arial" w:hAnsi="Arial" w:cs="Arial"/>
        </w:rPr>
        <w:t xml:space="preserve"> (</w:t>
      </w:r>
      <w:r w:rsidR="000C7FA6">
        <w:rPr>
          <w:rFonts w:ascii="Arial" w:hAnsi="Arial" w:cs="Arial"/>
        </w:rPr>
        <w:t>Imported</w:t>
      </w:r>
      <w:r>
        <w:rPr>
          <w:rFonts w:ascii="Arial" w:hAnsi="Arial" w:cs="Arial"/>
        </w:rPr>
        <w:t>)</w:t>
      </w:r>
    </w:p>
    <w:p w14:paraId="354D437F" w14:textId="441522CF" w:rsidR="00B1294F" w:rsidRPr="00E37E09" w:rsidRDefault="00B1294F" w:rsidP="00B1294F">
      <w:pPr>
        <w:ind w:left="720" w:firstLine="720"/>
        <w:rPr>
          <w:rFonts w:ascii="Arial" w:hAnsi="Arial" w:cs="Arial"/>
        </w:rPr>
      </w:pPr>
      <w:r w:rsidRPr="00E37E09">
        <w:rPr>
          <w:rFonts w:ascii="Arial" w:hAnsi="Arial" w:cs="Arial"/>
        </w:rPr>
        <w:t xml:space="preserve">Location = </w:t>
      </w:r>
      <w:r w:rsidR="00395A88">
        <w:rPr>
          <w:rFonts w:ascii="Arial" w:hAnsi="Arial" w:cs="Arial"/>
        </w:rPr>
        <w:t>mark3</w:t>
      </w:r>
      <w:r>
        <w:rPr>
          <w:rFonts w:ascii="Arial" w:hAnsi="Arial" w:cs="Arial"/>
        </w:rPr>
        <w:t xml:space="preserve"> (</w:t>
      </w:r>
      <w:r w:rsidR="00395A88">
        <w:rPr>
          <w:rFonts w:ascii="Arial" w:hAnsi="Arial" w:cs="Arial"/>
        </w:rPr>
        <w:t>Market 3</w:t>
      </w:r>
      <w:r>
        <w:rPr>
          <w:rFonts w:ascii="Arial" w:hAnsi="Arial" w:cs="Arial"/>
        </w:rPr>
        <w:t>)</w:t>
      </w:r>
    </w:p>
    <w:p w14:paraId="70233321" w14:textId="4CEA55B0" w:rsidR="00B1294F" w:rsidRPr="00E37E09" w:rsidRDefault="00B1294F" w:rsidP="00B1294F">
      <w:pPr>
        <w:rPr>
          <w:rFonts w:ascii="Arial" w:hAnsi="Arial" w:cs="Arial"/>
        </w:rPr>
      </w:pPr>
      <w:r w:rsidRPr="00E37E09">
        <w:rPr>
          <w:rFonts w:ascii="Arial" w:hAnsi="Arial" w:cs="Arial"/>
        </w:rPr>
        <w:tab/>
      </w:r>
      <w:r w:rsidRPr="00E37E09">
        <w:rPr>
          <w:rFonts w:ascii="Arial" w:hAnsi="Arial" w:cs="Arial"/>
        </w:rPr>
        <w:tab/>
        <w:t xml:space="preserve">Specimen number = </w:t>
      </w:r>
      <w:r w:rsidR="00172EB2">
        <w:rPr>
          <w:rFonts w:ascii="Arial" w:hAnsi="Arial" w:cs="Arial"/>
        </w:rPr>
        <w:t>17171717</w:t>
      </w:r>
    </w:p>
    <w:p w14:paraId="116D6A95" w14:textId="64BE9AF2" w:rsidR="00B1294F" w:rsidRPr="00E37E09" w:rsidRDefault="00B1294F" w:rsidP="00B1294F">
      <w:pPr>
        <w:rPr>
          <w:rFonts w:ascii="Arial" w:hAnsi="Arial" w:cs="Arial"/>
        </w:rPr>
      </w:pPr>
      <w:r w:rsidRPr="00E37E09">
        <w:rPr>
          <w:rFonts w:ascii="Arial" w:hAnsi="Arial" w:cs="Arial"/>
        </w:rPr>
        <w:tab/>
      </w:r>
      <w:r w:rsidRPr="00E37E09">
        <w:rPr>
          <w:rFonts w:ascii="Arial" w:hAnsi="Arial" w:cs="Arial"/>
        </w:rPr>
        <w:tab/>
        <w:t xml:space="preserve">Specimen date = </w:t>
      </w:r>
      <w:r w:rsidR="001A3BD1">
        <w:rPr>
          <w:rFonts w:ascii="Arial" w:hAnsi="Arial" w:cs="Arial"/>
        </w:rPr>
        <w:t>23</w:t>
      </w:r>
      <w:r>
        <w:rPr>
          <w:rFonts w:ascii="Arial" w:hAnsi="Arial" w:cs="Arial"/>
        </w:rPr>
        <w:t>/1/2020</w:t>
      </w:r>
    </w:p>
    <w:p w14:paraId="2D9E97B1" w14:textId="79B85080" w:rsidR="00B1294F" w:rsidRPr="00E37E09" w:rsidRDefault="00B1294F" w:rsidP="00B1294F">
      <w:pPr>
        <w:rPr>
          <w:rFonts w:ascii="Arial" w:hAnsi="Arial" w:cs="Arial"/>
        </w:rPr>
      </w:pPr>
      <w:r w:rsidRPr="00E37E09">
        <w:rPr>
          <w:rFonts w:ascii="Arial" w:hAnsi="Arial" w:cs="Arial"/>
        </w:rPr>
        <w:tab/>
      </w:r>
      <w:r w:rsidRPr="00E37E09">
        <w:rPr>
          <w:rFonts w:ascii="Arial" w:hAnsi="Arial" w:cs="Arial"/>
        </w:rPr>
        <w:tab/>
        <w:t xml:space="preserve">Specimen type = </w:t>
      </w:r>
      <w:r w:rsidR="001A3BD1">
        <w:rPr>
          <w:rFonts w:ascii="Arial" w:hAnsi="Arial" w:cs="Arial"/>
        </w:rPr>
        <w:t>8 (08.0 Meat, meat product)</w:t>
      </w:r>
    </w:p>
    <w:p w14:paraId="382E38AB" w14:textId="68912502" w:rsidR="00B1294F" w:rsidRPr="00E37E09" w:rsidRDefault="00B1294F" w:rsidP="00B1294F">
      <w:pPr>
        <w:rPr>
          <w:rFonts w:ascii="Arial" w:hAnsi="Arial" w:cs="Arial"/>
        </w:rPr>
      </w:pPr>
      <w:r w:rsidRPr="00E37E09">
        <w:rPr>
          <w:rFonts w:ascii="Arial" w:hAnsi="Arial" w:cs="Arial"/>
        </w:rPr>
        <w:tab/>
      </w:r>
      <w:r w:rsidRPr="00E37E09">
        <w:rPr>
          <w:rFonts w:ascii="Arial" w:hAnsi="Arial" w:cs="Arial"/>
        </w:rPr>
        <w:tab/>
        <w:t xml:space="preserve">Organism = </w:t>
      </w:r>
      <w:r w:rsidR="00D63B94">
        <w:rPr>
          <w:rFonts w:ascii="Arial" w:hAnsi="Arial" w:cs="Arial"/>
        </w:rPr>
        <w:t>caj</w:t>
      </w:r>
      <w:r>
        <w:rPr>
          <w:rFonts w:ascii="Arial" w:hAnsi="Arial" w:cs="Arial"/>
        </w:rPr>
        <w:t xml:space="preserve"> (</w:t>
      </w:r>
      <w:r w:rsidR="00D63B94">
        <w:rPr>
          <w:rFonts w:ascii="Arial" w:hAnsi="Arial" w:cs="Arial"/>
          <w:i/>
          <w:iCs/>
        </w:rPr>
        <w:t>Campylobacter jejuni</w:t>
      </w:r>
      <w:r>
        <w:rPr>
          <w:rFonts w:ascii="Arial" w:hAnsi="Arial" w:cs="Arial"/>
        </w:rPr>
        <w:t>)</w:t>
      </w:r>
      <w:r w:rsidRPr="00E37E09">
        <w:rPr>
          <w:rFonts w:ascii="Arial" w:hAnsi="Arial" w:cs="Arial"/>
        </w:rPr>
        <w:t xml:space="preserve"> </w:t>
      </w:r>
    </w:p>
    <w:p w14:paraId="3092E9C0" w14:textId="75B51DA7" w:rsidR="00B1294F" w:rsidRDefault="00B1294F" w:rsidP="00B1294F">
      <w:pPr>
        <w:rPr>
          <w:rFonts w:ascii="Arial" w:hAnsi="Arial" w:cs="Arial"/>
        </w:rPr>
      </w:pPr>
      <w:r w:rsidRPr="00E37E09">
        <w:rPr>
          <w:rFonts w:ascii="Arial" w:hAnsi="Arial" w:cs="Arial"/>
        </w:rPr>
        <w:tab/>
      </w:r>
    </w:p>
    <w:p w14:paraId="7FCA02A1" w14:textId="77777777" w:rsidR="008528EF" w:rsidRDefault="008528EF" w:rsidP="008528EF">
      <w:pPr>
        <w:ind w:left="1440"/>
        <w:rPr>
          <w:rFonts w:ascii="Arial" w:hAnsi="Arial" w:cs="Arial"/>
        </w:rPr>
      </w:pPr>
      <w:r>
        <w:rPr>
          <w:rFonts w:ascii="Arial" w:hAnsi="Arial" w:cs="Arial"/>
        </w:rPr>
        <w:t>When finished, click on “Save isolate”, “Save isolate”, and “OK” to save the results and return to the data entry screen.</w:t>
      </w:r>
    </w:p>
    <w:p w14:paraId="03D3E3E9" w14:textId="77777777" w:rsidR="008528EF" w:rsidRPr="00B7573B" w:rsidRDefault="008528EF" w:rsidP="008528EF">
      <w:pPr>
        <w:rPr>
          <w:rFonts w:ascii="Arial" w:hAnsi="Arial" w:cs="Arial"/>
        </w:rPr>
      </w:pPr>
    </w:p>
    <w:p w14:paraId="101A40B0" w14:textId="11141FB3" w:rsidR="001A6BEA" w:rsidRPr="00B7573B" w:rsidRDefault="001A6BEA" w:rsidP="001A6BEA">
      <w:pPr>
        <w:numPr>
          <w:ilvl w:val="1"/>
          <w:numId w:val="2"/>
        </w:numPr>
        <w:ind w:left="720" w:hanging="720"/>
        <w:rPr>
          <w:rFonts w:ascii="Arial" w:hAnsi="Arial" w:cs="Arial"/>
        </w:rPr>
      </w:pPr>
      <w:r w:rsidRPr="001A6BEA">
        <w:rPr>
          <w:rFonts w:ascii="Arial" w:hAnsi="Arial" w:cs="Arial"/>
        </w:rPr>
        <w:t>Isolate #</w:t>
      </w:r>
      <w:r w:rsidR="00607D4A">
        <w:rPr>
          <w:rFonts w:ascii="Arial" w:hAnsi="Arial" w:cs="Arial"/>
        </w:rPr>
        <w:t>7</w:t>
      </w:r>
      <w:r w:rsidRPr="001A6BEA">
        <w:rPr>
          <w:rFonts w:ascii="Arial" w:hAnsi="Arial" w:cs="Arial"/>
        </w:rPr>
        <w:t xml:space="preserve">.  </w:t>
      </w:r>
      <w:r w:rsidR="008B6FEC">
        <w:rPr>
          <w:rFonts w:ascii="Arial" w:hAnsi="Arial" w:cs="Arial"/>
        </w:rPr>
        <w:t xml:space="preserve">Environmental </w:t>
      </w:r>
      <w:r w:rsidR="00FE0274">
        <w:rPr>
          <w:rFonts w:ascii="Arial" w:hAnsi="Arial" w:cs="Arial"/>
        </w:rPr>
        <w:t>sampling</w:t>
      </w:r>
      <w:r w:rsidRPr="001A6BEA">
        <w:rPr>
          <w:rFonts w:ascii="Arial" w:hAnsi="Arial" w:cs="Arial"/>
        </w:rPr>
        <w:t xml:space="preserve">.  </w:t>
      </w:r>
      <w:r w:rsidRPr="00B7573B">
        <w:rPr>
          <w:rFonts w:ascii="Arial" w:hAnsi="Arial" w:cs="Arial"/>
        </w:rPr>
        <w:t>Enter the results for t</w:t>
      </w:r>
      <w:r>
        <w:rPr>
          <w:rFonts w:ascii="Arial" w:hAnsi="Arial" w:cs="Arial"/>
        </w:rPr>
        <w:t xml:space="preserve">he below </w:t>
      </w:r>
      <w:r w:rsidR="00475C40">
        <w:rPr>
          <w:rFonts w:ascii="Arial" w:hAnsi="Arial" w:cs="Arial"/>
        </w:rPr>
        <w:t>environmental sample</w:t>
      </w:r>
      <w:r>
        <w:rPr>
          <w:rFonts w:ascii="Arial" w:hAnsi="Arial" w:cs="Arial"/>
        </w:rPr>
        <w:t>.</w:t>
      </w:r>
    </w:p>
    <w:p w14:paraId="5A305450" w14:textId="77777777" w:rsidR="001A6BEA" w:rsidRPr="00B7573B" w:rsidRDefault="001A6BEA" w:rsidP="001A6BEA">
      <w:pPr>
        <w:rPr>
          <w:rFonts w:ascii="Arial" w:hAnsi="Arial" w:cs="Arial"/>
        </w:rPr>
      </w:pPr>
    </w:p>
    <w:p w14:paraId="16748D2F" w14:textId="14630D82" w:rsidR="00475C40" w:rsidRDefault="00475C40" w:rsidP="00475C40">
      <w:pPr>
        <w:ind w:left="2160" w:hanging="720"/>
        <w:rPr>
          <w:rFonts w:ascii="Arial" w:hAnsi="Arial" w:cs="Arial"/>
        </w:rPr>
      </w:pPr>
      <w:r>
        <w:rPr>
          <w:rFonts w:ascii="Arial" w:hAnsi="Arial" w:cs="Arial"/>
        </w:rPr>
        <w:t>Origin = “e” (Environmen</w:t>
      </w:r>
      <w:r w:rsidR="00DE4421">
        <w:rPr>
          <w:rFonts w:ascii="Arial" w:hAnsi="Arial" w:cs="Arial"/>
        </w:rPr>
        <w:t>t</w:t>
      </w:r>
      <w:r>
        <w:rPr>
          <w:rFonts w:ascii="Arial" w:hAnsi="Arial" w:cs="Arial"/>
        </w:rPr>
        <w:t>).  The list of data fields will change.</w:t>
      </w:r>
    </w:p>
    <w:p w14:paraId="1058EFE9" w14:textId="29718D9B" w:rsidR="00475C40" w:rsidRDefault="00475C40" w:rsidP="00475C40">
      <w:pPr>
        <w:ind w:left="720" w:firstLine="720"/>
        <w:rPr>
          <w:rFonts w:ascii="Arial" w:hAnsi="Arial" w:cs="Arial"/>
        </w:rPr>
      </w:pPr>
      <w:r w:rsidRPr="00E37E09">
        <w:rPr>
          <w:rFonts w:ascii="Arial" w:hAnsi="Arial" w:cs="Arial"/>
        </w:rPr>
        <w:t xml:space="preserve">Identification number = </w:t>
      </w:r>
      <w:r w:rsidR="00822001">
        <w:rPr>
          <w:rFonts w:ascii="Arial" w:hAnsi="Arial" w:cs="Arial"/>
        </w:rPr>
        <w:t>876876876</w:t>
      </w:r>
    </w:p>
    <w:p w14:paraId="7BA51521" w14:textId="5EE1A58F" w:rsidR="00475C40" w:rsidRPr="00E37E09" w:rsidRDefault="00475C40" w:rsidP="00475C40">
      <w:pPr>
        <w:ind w:left="720" w:firstLine="720"/>
        <w:rPr>
          <w:rFonts w:ascii="Arial" w:hAnsi="Arial" w:cs="Arial"/>
        </w:rPr>
      </w:pPr>
      <w:r w:rsidRPr="00E37E09">
        <w:rPr>
          <w:rFonts w:ascii="Arial" w:hAnsi="Arial" w:cs="Arial"/>
        </w:rPr>
        <w:t xml:space="preserve">Location = </w:t>
      </w:r>
      <w:r w:rsidR="00B64CD1">
        <w:rPr>
          <w:rFonts w:ascii="Arial" w:hAnsi="Arial" w:cs="Arial"/>
        </w:rPr>
        <w:t xml:space="preserve">upstre </w:t>
      </w:r>
      <w:r>
        <w:rPr>
          <w:rFonts w:ascii="Arial" w:hAnsi="Arial" w:cs="Arial"/>
        </w:rPr>
        <w:t>(</w:t>
      </w:r>
      <w:r w:rsidR="00B64CD1">
        <w:rPr>
          <w:rFonts w:ascii="Arial" w:hAnsi="Arial" w:cs="Arial"/>
        </w:rPr>
        <w:t>Upstream sampling site</w:t>
      </w:r>
      <w:r>
        <w:rPr>
          <w:rFonts w:ascii="Arial" w:hAnsi="Arial" w:cs="Arial"/>
        </w:rPr>
        <w:t>)</w:t>
      </w:r>
    </w:p>
    <w:p w14:paraId="072882B6" w14:textId="4694E559" w:rsidR="00475C40" w:rsidRPr="00E37E09" w:rsidRDefault="00475C40" w:rsidP="00475C40">
      <w:pPr>
        <w:rPr>
          <w:rFonts w:ascii="Arial" w:hAnsi="Arial" w:cs="Arial"/>
        </w:rPr>
      </w:pPr>
      <w:r w:rsidRPr="00E37E09">
        <w:rPr>
          <w:rFonts w:ascii="Arial" w:hAnsi="Arial" w:cs="Arial"/>
        </w:rPr>
        <w:tab/>
      </w:r>
      <w:r w:rsidRPr="00E37E09">
        <w:rPr>
          <w:rFonts w:ascii="Arial" w:hAnsi="Arial" w:cs="Arial"/>
        </w:rPr>
        <w:tab/>
        <w:t xml:space="preserve">Specimen number = </w:t>
      </w:r>
      <w:r w:rsidR="002A4470">
        <w:rPr>
          <w:rFonts w:ascii="Arial" w:hAnsi="Arial" w:cs="Arial"/>
        </w:rPr>
        <w:t>80808080</w:t>
      </w:r>
    </w:p>
    <w:p w14:paraId="382B2D00" w14:textId="0B0DF4C1" w:rsidR="00475C40" w:rsidRPr="00E37E09" w:rsidRDefault="00475C40" w:rsidP="00475C40">
      <w:pPr>
        <w:rPr>
          <w:rFonts w:ascii="Arial" w:hAnsi="Arial" w:cs="Arial"/>
        </w:rPr>
      </w:pPr>
      <w:r w:rsidRPr="00E37E09">
        <w:rPr>
          <w:rFonts w:ascii="Arial" w:hAnsi="Arial" w:cs="Arial"/>
        </w:rPr>
        <w:tab/>
      </w:r>
      <w:r w:rsidRPr="00E37E09">
        <w:rPr>
          <w:rFonts w:ascii="Arial" w:hAnsi="Arial" w:cs="Arial"/>
        </w:rPr>
        <w:tab/>
        <w:t xml:space="preserve">Specimen date = </w:t>
      </w:r>
      <w:r w:rsidR="002A4470">
        <w:rPr>
          <w:rFonts w:ascii="Arial" w:hAnsi="Arial" w:cs="Arial"/>
        </w:rPr>
        <w:t>7</w:t>
      </w:r>
    </w:p>
    <w:p w14:paraId="6B6A2B45" w14:textId="334785AD" w:rsidR="00475C40" w:rsidRPr="00E37E09" w:rsidRDefault="00475C40" w:rsidP="00475C40">
      <w:pPr>
        <w:rPr>
          <w:rFonts w:ascii="Arial" w:hAnsi="Arial" w:cs="Arial"/>
        </w:rPr>
      </w:pPr>
      <w:r w:rsidRPr="00E37E09">
        <w:rPr>
          <w:rFonts w:ascii="Arial" w:hAnsi="Arial" w:cs="Arial"/>
        </w:rPr>
        <w:tab/>
      </w:r>
      <w:r w:rsidRPr="00E37E09">
        <w:rPr>
          <w:rFonts w:ascii="Arial" w:hAnsi="Arial" w:cs="Arial"/>
        </w:rPr>
        <w:tab/>
        <w:t xml:space="preserve">Specimen type = </w:t>
      </w:r>
      <w:r w:rsidR="002A4470">
        <w:rPr>
          <w:rFonts w:ascii="Arial" w:hAnsi="Arial" w:cs="Arial"/>
        </w:rPr>
        <w:t xml:space="preserve">wariv </w:t>
      </w:r>
      <w:r>
        <w:rPr>
          <w:rFonts w:ascii="Arial" w:hAnsi="Arial" w:cs="Arial"/>
        </w:rPr>
        <w:t>(</w:t>
      </w:r>
      <w:r w:rsidR="002A4470">
        <w:rPr>
          <w:rFonts w:ascii="Arial" w:hAnsi="Arial" w:cs="Arial"/>
        </w:rPr>
        <w:t>River water</w:t>
      </w:r>
      <w:r>
        <w:rPr>
          <w:rFonts w:ascii="Arial" w:hAnsi="Arial" w:cs="Arial"/>
        </w:rPr>
        <w:t>)</w:t>
      </w:r>
    </w:p>
    <w:p w14:paraId="630AE0D6" w14:textId="1A65E592" w:rsidR="00475C40" w:rsidRPr="00E37E09" w:rsidRDefault="00475C40" w:rsidP="00475C40">
      <w:pPr>
        <w:rPr>
          <w:rFonts w:ascii="Arial" w:hAnsi="Arial" w:cs="Arial"/>
        </w:rPr>
      </w:pPr>
      <w:r w:rsidRPr="00E37E09">
        <w:rPr>
          <w:rFonts w:ascii="Arial" w:hAnsi="Arial" w:cs="Arial"/>
        </w:rPr>
        <w:tab/>
      </w:r>
      <w:r w:rsidRPr="00E37E09">
        <w:rPr>
          <w:rFonts w:ascii="Arial" w:hAnsi="Arial" w:cs="Arial"/>
        </w:rPr>
        <w:tab/>
        <w:t xml:space="preserve">Organism = </w:t>
      </w:r>
      <w:r w:rsidR="002A4470">
        <w:rPr>
          <w:rFonts w:ascii="Arial" w:hAnsi="Arial" w:cs="Arial"/>
        </w:rPr>
        <w:t xml:space="preserve">eco </w:t>
      </w:r>
      <w:r>
        <w:rPr>
          <w:rFonts w:ascii="Arial" w:hAnsi="Arial" w:cs="Arial"/>
        </w:rPr>
        <w:t>(</w:t>
      </w:r>
      <w:r w:rsidR="002A4470">
        <w:rPr>
          <w:rFonts w:ascii="Arial" w:hAnsi="Arial" w:cs="Arial"/>
          <w:i/>
          <w:iCs/>
        </w:rPr>
        <w:t>Escherichia coli</w:t>
      </w:r>
      <w:r>
        <w:rPr>
          <w:rFonts w:ascii="Arial" w:hAnsi="Arial" w:cs="Arial"/>
        </w:rPr>
        <w:t>)</w:t>
      </w:r>
      <w:r w:rsidRPr="00E37E09">
        <w:rPr>
          <w:rFonts w:ascii="Arial" w:hAnsi="Arial" w:cs="Arial"/>
        </w:rPr>
        <w:t xml:space="preserve"> </w:t>
      </w:r>
    </w:p>
    <w:p w14:paraId="33606BCD" w14:textId="77777777" w:rsidR="00475C40" w:rsidRDefault="00475C40" w:rsidP="00475C40">
      <w:pPr>
        <w:rPr>
          <w:rFonts w:ascii="Arial" w:hAnsi="Arial" w:cs="Arial"/>
        </w:rPr>
      </w:pPr>
      <w:r w:rsidRPr="00E37E09">
        <w:rPr>
          <w:rFonts w:ascii="Arial" w:hAnsi="Arial" w:cs="Arial"/>
        </w:rPr>
        <w:tab/>
      </w:r>
    </w:p>
    <w:p w14:paraId="15146D32" w14:textId="77777777" w:rsidR="00475C40" w:rsidRDefault="00475C40" w:rsidP="00475C40">
      <w:pPr>
        <w:ind w:left="1440"/>
        <w:rPr>
          <w:rFonts w:ascii="Arial" w:hAnsi="Arial" w:cs="Arial"/>
        </w:rPr>
      </w:pPr>
      <w:r>
        <w:rPr>
          <w:rFonts w:ascii="Arial" w:hAnsi="Arial" w:cs="Arial"/>
        </w:rPr>
        <w:t>When finished, click on “Save isolate”, “Save isolate”, and “OK” to save the results and return to the data entry screen.</w:t>
      </w:r>
    </w:p>
    <w:p w14:paraId="4BADC2D9" w14:textId="77777777" w:rsidR="00475C40" w:rsidRPr="00B7573B" w:rsidRDefault="00475C40" w:rsidP="00475C40">
      <w:pPr>
        <w:rPr>
          <w:rFonts w:ascii="Arial" w:hAnsi="Arial" w:cs="Arial"/>
        </w:rPr>
      </w:pPr>
    </w:p>
    <w:p w14:paraId="2246C5AD" w14:textId="77777777" w:rsidR="001A6BEA" w:rsidRDefault="001A6BEA" w:rsidP="0022373C">
      <w:pPr>
        <w:rPr>
          <w:rFonts w:ascii="Arial" w:hAnsi="Arial" w:cs="Arial"/>
        </w:rPr>
      </w:pPr>
    </w:p>
    <w:p w14:paraId="3C3F3FA3" w14:textId="1ABFBE86" w:rsidR="00C207E6" w:rsidRDefault="00C207E6" w:rsidP="00F033D5">
      <w:pPr>
        <w:numPr>
          <w:ilvl w:val="0"/>
          <w:numId w:val="2"/>
        </w:numPr>
        <w:ind w:left="720" w:hanging="720"/>
        <w:rPr>
          <w:rFonts w:ascii="Arial" w:hAnsi="Arial" w:cs="Arial"/>
        </w:rPr>
      </w:pPr>
      <w:r>
        <w:rPr>
          <w:rFonts w:ascii="Arial" w:hAnsi="Arial" w:cs="Arial"/>
        </w:rPr>
        <w:t>Viewing the database</w:t>
      </w:r>
    </w:p>
    <w:p w14:paraId="366747E5" w14:textId="340EB484" w:rsidR="00763E3E" w:rsidRDefault="00763E3E" w:rsidP="00763E3E">
      <w:pPr>
        <w:rPr>
          <w:rFonts w:ascii="Arial" w:hAnsi="Arial" w:cs="Arial"/>
        </w:rPr>
      </w:pPr>
      <w:r>
        <w:rPr>
          <w:rFonts w:ascii="Arial" w:hAnsi="Arial" w:cs="Arial"/>
        </w:rPr>
        <w:t>After you have entered the results in the previous exercises, you can review, edit, and print the results.</w:t>
      </w:r>
    </w:p>
    <w:p w14:paraId="5524455D" w14:textId="77777777" w:rsidR="00763E3E" w:rsidRDefault="00763E3E" w:rsidP="00763E3E">
      <w:pPr>
        <w:rPr>
          <w:rFonts w:ascii="Arial" w:hAnsi="Arial" w:cs="Arial"/>
        </w:rPr>
      </w:pPr>
    </w:p>
    <w:p w14:paraId="7FFF6E74" w14:textId="5031BB26" w:rsidR="005A176B" w:rsidRDefault="00763E3E" w:rsidP="005A176B">
      <w:pPr>
        <w:numPr>
          <w:ilvl w:val="1"/>
          <w:numId w:val="2"/>
        </w:numPr>
        <w:ind w:left="720" w:hanging="720"/>
        <w:rPr>
          <w:rFonts w:ascii="Arial" w:hAnsi="Arial" w:cs="Arial"/>
        </w:rPr>
      </w:pPr>
      <w:r>
        <w:rPr>
          <w:rFonts w:ascii="Arial" w:hAnsi="Arial" w:cs="Arial"/>
        </w:rPr>
        <w:lastRenderedPageBreak/>
        <w:t xml:space="preserve">Click on “View database”.  You will then see a table view of all of the results tha you have entered.  </w:t>
      </w:r>
      <w:r w:rsidR="005A176B">
        <w:rPr>
          <w:rFonts w:ascii="Arial" w:hAnsi="Arial" w:cs="Arial"/>
        </w:rPr>
        <w:t>You will then have access to the below features.</w:t>
      </w:r>
    </w:p>
    <w:p w14:paraId="634BACDF" w14:textId="77777777" w:rsidR="005A176B" w:rsidRDefault="005A176B" w:rsidP="005A176B">
      <w:pPr>
        <w:ind w:left="360"/>
        <w:rPr>
          <w:rFonts w:ascii="Arial" w:hAnsi="Arial" w:cs="Arial"/>
        </w:rPr>
      </w:pPr>
    </w:p>
    <w:p w14:paraId="2F529702" w14:textId="77777777" w:rsidR="0082276A" w:rsidRPr="00E37E09" w:rsidRDefault="0082276A" w:rsidP="00A74267">
      <w:pPr>
        <w:numPr>
          <w:ilvl w:val="0"/>
          <w:numId w:val="28"/>
        </w:numPr>
        <w:ind w:left="1080"/>
        <w:rPr>
          <w:rFonts w:ascii="Arial" w:hAnsi="Arial" w:cs="Arial"/>
        </w:rPr>
      </w:pPr>
      <w:r w:rsidRPr="00E37E09">
        <w:rPr>
          <w:rFonts w:ascii="Arial" w:hAnsi="Arial" w:cs="Arial"/>
        </w:rPr>
        <w:t>Sorting the results:  If you click on any column heading, WHONET will sort the database by that column.  This can help you to find results from a certain patient or with a certain organism.  It can also help find errors in data entry, for example in the specimen date column.</w:t>
      </w:r>
    </w:p>
    <w:p w14:paraId="0E78065D" w14:textId="77777777" w:rsidR="0082276A" w:rsidRPr="00E37E09" w:rsidRDefault="0082276A" w:rsidP="0082276A">
      <w:pPr>
        <w:rPr>
          <w:rFonts w:ascii="Arial" w:hAnsi="Arial" w:cs="Arial"/>
        </w:rPr>
      </w:pPr>
    </w:p>
    <w:p w14:paraId="2D98E112" w14:textId="77777777" w:rsidR="0082276A" w:rsidRPr="00E37E09" w:rsidRDefault="0082276A" w:rsidP="00A74267">
      <w:pPr>
        <w:numPr>
          <w:ilvl w:val="0"/>
          <w:numId w:val="28"/>
        </w:numPr>
        <w:ind w:left="1080"/>
        <w:rPr>
          <w:rFonts w:ascii="Arial" w:hAnsi="Arial" w:cs="Arial"/>
        </w:rPr>
      </w:pPr>
      <w:r w:rsidRPr="00E37E09">
        <w:rPr>
          <w:rFonts w:ascii="Arial" w:hAnsi="Arial" w:cs="Arial"/>
        </w:rPr>
        <w:t xml:space="preserve">Edit the isolate:  If there is a mistake in the database or if you have additional information to add, click on “Edit the isolate” to edit the isolate on the main data entry screen.  When you finish, click on “Save isolate”.  </w:t>
      </w:r>
    </w:p>
    <w:p w14:paraId="5CFF4DB9" w14:textId="77777777" w:rsidR="0082276A" w:rsidRPr="00E37E09" w:rsidRDefault="0082276A" w:rsidP="0082276A">
      <w:pPr>
        <w:rPr>
          <w:rFonts w:ascii="Arial" w:hAnsi="Arial" w:cs="Arial"/>
        </w:rPr>
      </w:pPr>
    </w:p>
    <w:p w14:paraId="49559869" w14:textId="363FD647" w:rsidR="0082276A" w:rsidRPr="00E37E09" w:rsidRDefault="0082276A" w:rsidP="00A74267">
      <w:pPr>
        <w:numPr>
          <w:ilvl w:val="0"/>
          <w:numId w:val="28"/>
        </w:numPr>
        <w:ind w:left="1080"/>
        <w:rPr>
          <w:rFonts w:ascii="Arial" w:hAnsi="Arial" w:cs="Arial"/>
        </w:rPr>
      </w:pPr>
      <w:r w:rsidRPr="00E37E09">
        <w:rPr>
          <w:rFonts w:ascii="Arial" w:hAnsi="Arial" w:cs="Arial"/>
        </w:rPr>
        <w:t>Edit the table:  You can also edit the table directly.  Click on “Edit the table” and you can make changes directly to the table.</w:t>
      </w:r>
      <w:r w:rsidR="00844B6F">
        <w:rPr>
          <w:rFonts w:ascii="Arial" w:hAnsi="Arial" w:cs="Arial"/>
        </w:rPr>
        <w:t xml:space="preserve">  Click on “Save changes” when finished.</w:t>
      </w:r>
    </w:p>
    <w:p w14:paraId="73C4C4B1" w14:textId="77777777" w:rsidR="0082276A" w:rsidRPr="00E37E09" w:rsidRDefault="0082276A" w:rsidP="0082276A">
      <w:pPr>
        <w:rPr>
          <w:rFonts w:ascii="Arial" w:hAnsi="Arial" w:cs="Arial"/>
        </w:rPr>
      </w:pPr>
    </w:p>
    <w:p w14:paraId="5EBA9E41" w14:textId="77777777" w:rsidR="0082276A" w:rsidRPr="00E37E09" w:rsidRDefault="0082276A" w:rsidP="00A74267">
      <w:pPr>
        <w:numPr>
          <w:ilvl w:val="0"/>
          <w:numId w:val="28"/>
        </w:numPr>
        <w:ind w:left="1080"/>
        <w:rPr>
          <w:rFonts w:ascii="Arial" w:hAnsi="Arial" w:cs="Arial"/>
        </w:rPr>
      </w:pPr>
      <w:r w:rsidRPr="00E37E09">
        <w:rPr>
          <w:rFonts w:ascii="Arial" w:hAnsi="Arial" w:cs="Arial"/>
        </w:rPr>
        <w:t>Delete:  Use this button to delete a record.</w:t>
      </w:r>
    </w:p>
    <w:p w14:paraId="38560971" w14:textId="77777777" w:rsidR="0082276A" w:rsidRPr="00E37E09" w:rsidRDefault="0082276A" w:rsidP="0082276A">
      <w:pPr>
        <w:rPr>
          <w:rFonts w:ascii="Arial" w:hAnsi="Arial" w:cs="Arial"/>
        </w:rPr>
      </w:pPr>
    </w:p>
    <w:p w14:paraId="57B5081F" w14:textId="77777777" w:rsidR="0082276A" w:rsidRPr="00E37E09" w:rsidRDefault="0082276A" w:rsidP="00A74267">
      <w:pPr>
        <w:numPr>
          <w:ilvl w:val="0"/>
          <w:numId w:val="28"/>
        </w:numPr>
        <w:ind w:left="1080"/>
        <w:rPr>
          <w:rFonts w:ascii="Arial" w:hAnsi="Arial" w:cs="Arial"/>
        </w:rPr>
      </w:pPr>
      <w:r w:rsidRPr="00E37E09">
        <w:rPr>
          <w:rFonts w:ascii="Arial" w:hAnsi="Arial" w:cs="Arial"/>
        </w:rPr>
        <w:t>Search:  Use this button to search for records, for example certain patients, specimen numbers, or organisms.</w:t>
      </w:r>
    </w:p>
    <w:p w14:paraId="57055F75" w14:textId="77777777" w:rsidR="0082276A" w:rsidRPr="00E37E09" w:rsidRDefault="0082276A" w:rsidP="0082276A">
      <w:pPr>
        <w:rPr>
          <w:rFonts w:ascii="Arial" w:hAnsi="Arial" w:cs="Arial"/>
        </w:rPr>
      </w:pPr>
    </w:p>
    <w:p w14:paraId="042BEF50" w14:textId="300ACDF6" w:rsidR="0082276A" w:rsidRPr="00E37E09" w:rsidRDefault="0082276A" w:rsidP="00A74267">
      <w:pPr>
        <w:numPr>
          <w:ilvl w:val="0"/>
          <w:numId w:val="28"/>
        </w:numPr>
        <w:ind w:left="1080"/>
        <w:rPr>
          <w:rFonts w:ascii="Arial" w:hAnsi="Arial" w:cs="Arial"/>
        </w:rPr>
      </w:pPr>
      <w:r w:rsidRPr="00E37E09">
        <w:rPr>
          <w:rFonts w:ascii="Arial" w:hAnsi="Arial" w:cs="Arial"/>
        </w:rPr>
        <w:t xml:space="preserve">Print:  This feature is described further in the next </w:t>
      </w:r>
      <w:r w:rsidR="004D77C8">
        <w:rPr>
          <w:rFonts w:ascii="Arial" w:hAnsi="Arial" w:cs="Arial"/>
        </w:rPr>
        <w:t>exercise</w:t>
      </w:r>
      <w:r w:rsidRPr="00E37E09">
        <w:rPr>
          <w:rFonts w:ascii="Arial" w:hAnsi="Arial" w:cs="Arial"/>
        </w:rPr>
        <w:t>.</w:t>
      </w:r>
    </w:p>
    <w:p w14:paraId="24888171" w14:textId="77777777" w:rsidR="0082276A" w:rsidRPr="00E37E09" w:rsidRDefault="0082276A" w:rsidP="0082276A">
      <w:pPr>
        <w:rPr>
          <w:rFonts w:ascii="Arial" w:hAnsi="Arial" w:cs="Arial"/>
        </w:rPr>
      </w:pPr>
    </w:p>
    <w:p w14:paraId="23DA9A6E" w14:textId="435E9657" w:rsidR="0082276A" w:rsidRPr="00E37E09" w:rsidRDefault="0082276A" w:rsidP="00A74267">
      <w:pPr>
        <w:numPr>
          <w:ilvl w:val="0"/>
          <w:numId w:val="28"/>
        </w:numPr>
        <w:ind w:left="1080"/>
        <w:rPr>
          <w:rFonts w:ascii="Arial" w:hAnsi="Arial" w:cs="Arial"/>
        </w:rPr>
      </w:pPr>
      <w:r w:rsidRPr="00E37E09">
        <w:rPr>
          <w:rFonts w:ascii="Arial" w:hAnsi="Arial" w:cs="Arial"/>
        </w:rPr>
        <w:t>When finished reviewing these features, click on “Continue” to return to the main Data entry screen.</w:t>
      </w:r>
    </w:p>
    <w:p w14:paraId="1463214A" w14:textId="77777777" w:rsidR="0082276A" w:rsidRPr="00E37E09" w:rsidRDefault="0082276A" w:rsidP="0082276A">
      <w:pPr>
        <w:rPr>
          <w:rFonts w:ascii="Arial" w:hAnsi="Arial" w:cs="Arial"/>
        </w:rPr>
      </w:pPr>
    </w:p>
    <w:p w14:paraId="1248D704" w14:textId="77777777" w:rsidR="00F033D5" w:rsidRDefault="00F033D5" w:rsidP="00F033D5">
      <w:pPr>
        <w:rPr>
          <w:rFonts w:ascii="Arial" w:hAnsi="Arial" w:cs="Arial"/>
        </w:rPr>
      </w:pPr>
    </w:p>
    <w:p w14:paraId="7BAB46F1" w14:textId="77777777" w:rsidR="0082276A" w:rsidRDefault="0082276A" w:rsidP="00F033D5">
      <w:pPr>
        <w:rPr>
          <w:rFonts w:ascii="Arial" w:hAnsi="Arial" w:cs="Arial"/>
        </w:rPr>
      </w:pPr>
    </w:p>
    <w:p w14:paraId="26553C81" w14:textId="301AE3F6" w:rsidR="00C207E6" w:rsidRDefault="00C207E6" w:rsidP="00F033D5">
      <w:pPr>
        <w:numPr>
          <w:ilvl w:val="0"/>
          <w:numId w:val="2"/>
        </w:numPr>
        <w:ind w:left="720" w:hanging="720"/>
        <w:rPr>
          <w:rFonts w:ascii="Arial" w:hAnsi="Arial" w:cs="Arial"/>
        </w:rPr>
      </w:pPr>
      <w:r>
        <w:rPr>
          <w:rFonts w:ascii="Arial" w:hAnsi="Arial" w:cs="Arial"/>
        </w:rPr>
        <w:t>Clinical reports</w:t>
      </w:r>
    </w:p>
    <w:p w14:paraId="2B838C2A" w14:textId="77777777" w:rsidR="00B9258A" w:rsidRDefault="00B9258A" w:rsidP="00B9258A">
      <w:pPr>
        <w:ind w:left="720"/>
        <w:rPr>
          <w:rFonts w:ascii="Arial" w:hAnsi="Arial" w:cs="Arial"/>
        </w:rPr>
      </w:pPr>
    </w:p>
    <w:p w14:paraId="79E43947" w14:textId="34F03D2E" w:rsidR="0082276A" w:rsidRDefault="00B9258A" w:rsidP="009E61D2">
      <w:pPr>
        <w:numPr>
          <w:ilvl w:val="1"/>
          <w:numId w:val="2"/>
        </w:numPr>
        <w:ind w:left="720" w:hanging="720"/>
        <w:rPr>
          <w:rFonts w:ascii="Arial" w:hAnsi="Arial" w:cs="Arial"/>
        </w:rPr>
      </w:pPr>
      <w:r w:rsidRPr="006E1951">
        <w:rPr>
          <w:rFonts w:ascii="Arial" w:hAnsi="Arial" w:cs="Arial"/>
        </w:rPr>
        <w:t xml:space="preserve">Printing a clinical report.  </w:t>
      </w:r>
      <w:r w:rsidR="0082276A" w:rsidRPr="006E1951">
        <w:rPr>
          <w:rFonts w:ascii="Arial" w:hAnsi="Arial" w:cs="Arial"/>
        </w:rPr>
        <w:t>Some laboratories use WHONET to report laboratory results back to clinicians.</w:t>
      </w:r>
      <w:r w:rsidR="00696002" w:rsidRPr="006E1951">
        <w:rPr>
          <w:rFonts w:ascii="Arial" w:hAnsi="Arial" w:cs="Arial"/>
        </w:rPr>
        <w:t xml:space="preserve">  </w:t>
      </w:r>
      <w:r w:rsidR="006E1951" w:rsidRPr="006E1951">
        <w:rPr>
          <w:rFonts w:ascii="Arial" w:hAnsi="Arial" w:cs="Arial"/>
        </w:rPr>
        <w:t>From the main data entry screen, y</w:t>
      </w:r>
      <w:r w:rsidR="00696002" w:rsidRPr="006E1951">
        <w:rPr>
          <w:rFonts w:ascii="Arial" w:hAnsi="Arial" w:cs="Arial"/>
        </w:rPr>
        <w:t xml:space="preserve">ou can click on “Print” </w:t>
      </w:r>
      <w:r w:rsidR="006E1951">
        <w:rPr>
          <w:rFonts w:ascii="Arial" w:hAnsi="Arial" w:cs="Arial"/>
        </w:rPr>
        <w:t xml:space="preserve">to print out the current isolate on the screen.  Or if you </w:t>
      </w:r>
      <w:r w:rsidR="00724E07">
        <w:rPr>
          <w:rFonts w:ascii="Arial" w:hAnsi="Arial" w:cs="Arial"/>
        </w:rPr>
        <w:t xml:space="preserve">print from the table view when you </w:t>
      </w:r>
      <w:r w:rsidR="006E1951">
        <w:rPr>
          <w:rFonts w:ascii="Arial" w:hAnsi="Arial" w:cs="Arial"/>
        </w:rPr>
        <w:t>click on “View database”</w:t>
      </w:r>
      <w:r w:rsidR="00724E07">
        <w:rPr>
          <w:rFonts w:ascii="Arial" w:hAnsi="Arial" w:cs="Arial"/>
        </w:rPr>
        <w:t>.</w:t>
      </w:r>
    </w:p>
    <w:p w14:paraId="204DC4F3" w14:textId="77777777" w:rsidR="003C28D1" w:rsidRPr="006E1951" w:rsidRDefault="003C28D1" w:rsidP="003C28D1">
      <w:pPr>
        <w:rPr>
          <w:rFonts w:ascii="Arial" w:hAnsi="Arial" w:cs="Arial"/>
        </w:rPr>
      </w:pPr>
    </w:p>
    <w:p w14:paraId="2AF9A626" w14:textId="0778515F" w:rsidR="0082276A" w:rsidRDefault="007678F2" w:rsidP="007678F2">
      <w:pPr>
        <w:numPr>
          <w:ilvl w:val="0"/>
          <w:numId w:val="29"/>
        </w:numPr>
        <w:ind w:left="1080"/>
        <w:rPr>
          <w:rFonts w:ascii="Arial" w:hAnsi="Arial" w:cs="Arial"/>
        </w:rPr>
      </w:pPr>
      <w:r>
        <w:rPr>
          <w:rFonts w:ascii="Arial" w:hAnsi="Arial" w:cs="Arial"/>
        </w:rPr>
        <w:t>Click on “View database”</w:t>
      </w:r>
      <w:r w:rsidR="00467607">
        <w:rPr>
          <w:rFonts w:ascii="Arial" w:hAnsi="Arial" w:cs="Arial"/>
        </w:rPr>
        <w:t xml:space="preserve">, and click on a row in the table to select an isolate.  </w:t>
      </w:r>
    </w:p>
    <w:p w14:paraId="1643CA5B" w14:textId="3321CA38" w:rsidR="00467607" w:rsidRDefault="00467607" w:rsidP="007678F2">
      <w:pPr>
        <w:numPr>
          <w:ilvl w:val="0"/>
          <w:numId w:val="29"/>
        </w:numPr>
        <w:ind w:left="1080"/>
        <w:rPr>
          <w:rFonts w:ascii="Arial" w:hAnsi="Arial" w:cs="Arial"/>
        </w:rPr>
      </w:pPr>
      <w:r>
        <w:rPr>
          <w:rFonts w:ascii="Arial" w:hAnsi="Arial" w:cs="Arial"/>
        </w:rPr>
        <w:t xml:space="preserve">Click on “Print”, and you see that you have </w:t>
      </w:r>
      <w:r w:rsidR="00FC6DE3">
        <w:rPr>
          <w:rFonts w:ascii="Arial" w:hAnsi="Arial" w:cs="Arial"/>
        </w:rPr>
        <w:t>a c</w:t>
      </w:r>
      <w:r>
        <w:rPr>
          <w:rFonts w:ascii="Arial" w:hAnsi="Arial" w:cs="Arial"/>
        </w:rPr>
        <w:t xml:space="preserve">hoice </w:t>
      </w:r>
      <w:r w:rsidR="00FC6DE3">
        <w:rPr>
          <w:rFonts w:ascii="Arial" w:hAnsi="Arial" w:cs="Arial"/>
        </w:rPr>
        <w:t>between printing the isolate that you have selected in the table or multiple isolates using a filter, such as the date of data entry.</w:t>
      </w:r>
    </w:p>
    <w:p w14:paraId="4F7E0A28" w14:textId="5D908E31" w:rsidR="002B7AF9" w:rsidRDefault="00296484" w:rsidP="007678F2">
      <w:pPr>
        <w:numPr>
          <w:ilvl w:val="0"/>
          <w:numId w:val="29"/>
        </w:numPr>
        <w:ind w:left="1080"/>
        <w:rPr>
          <w:rFonts w:ascii="Arial" w:hAnsi="Arial" w:cs="Arial"/>
        </w:rPr>
      </w:pPr>
      <w:r>
        <w:rPr>
          <w:rFonts w:ascii="Arial" w:hAnsi="Arial" w:cs="Arial"/>
        </w:rPr>
        <w:t>If you have access to a print, then click on “Print”.  You can then choose a particular printer</w:t>
      </w:r>
      <w:r w:rsidR="00EB437D">
        <w:rPr>
          <w:rFonts w:ascii="Arial" w:hAnsi="Arial" w:cs="Arial"/>
        </w:rPr>
        <w:t>, and then select “Print”.</w:t>
      </w:r>
    </w:p>
    <w:p w14:paraId="48F186C9" w14:textId="468119CA" w:rsidR="00296484" w:rsidRDefault="002B7AF9" w:rsidP="007678F2">
      <w:pPr>
        <w:numPr>
          <w:ilvl w:val="0"/>
          <w:numId w:val="29"/>
        </w:numPr>
        <w:ind w:left="1080"/>
        <w:rPr>
          <w:rFonts w:ascii="Arial" w:hAnsi="Arial" w:cs="Arial"/>
        </w:rPr>
      </w:pPr>
      <w:r>
        <w:rPr>
          <w:rFonts w:ascii="Arial" w:hAnsi="Arial" w:cs="Arial"/>
        </w:rPr>
        <w:t>Al</w:t>
      </w:r>
      <w:r w:rsidR="00296484">
        <w:rPr>
          <w:rFonts w:ascii="Arial" w:hAnsi="Arial" w:cs="Arial"/>
        </w:rPr>
        <w:t xml:space="preserve">ternatively, you can usually select </w:t>
      </w:r>
      <w:r w:rsidR="00A133EE">
        <w:rPr>
          <w:rFonts w:ascii="Arial" w:hAnsi="Arial" w:cs="Arial"/>
        </w:rPr>
        <w:t>an option for “Printing to PDF”.  The screens that you will see will change depending on what version of Windows you are using</w:t>
      </w:r>
      <w:r>
        <w:rPr>
          <w:rFonts w:ascii="Arial" w:hAnsi="Arial" w:cs="Arial"/>
        </w:rPr>
        <w:t xml:space="preserve">, but </w:t>
      </w:r>
      <w:r w:rsidR="00462E90">
        <w:rPr>
          <w:rFonts w:ascii="Arial" w:hAnsi="Arial" w:cs="Arial"/>
        </w:rPr>
        <w:t xml:space="preserve">when you click on “Print”, </w:t>
      </w:r>
      <w:r w:rsidR="00EB437D">
        <w:rPr>
          <w:rFonts w:ascii="Arial" w:hAnsi="Arial" w:cs="Arial"/>
        </w:rPr>
        <w:t>Windows should ask you to give a name and location for the new PDF file that you are about to create.</w:t>
      </w:r>
    </w:p>
    <w:p w14:paraId="05250DFB" w14:textId="03AFFA24" w:rsidR="003272B0" w:rsidRDefault="003272B0" w:rsidP="007678F2">
      <w:pPr>
        <w:numPr>
          <w:ilvl w:val="0"/>
          <w:numId w:val="29"/>
        </w:numPr>
        <w:ind w:left="1080"/>
        <w:rPr>
          <w:rFonts w:ascii="Arial" w:hAnsi="Arial" w:cs="Arial"/>
        </w:rPr>
      </w:pPr>
      <w:r>
        <w:rPr>
          <w:rFonts w:ascii="Arial" w:hAnsi="Arial" w:cs="Arial"/>
        </w:rPr>
        <w:t>Many laboratories print these clinical reports on simple sheets of blank white paper.  In other laboratories, they print clinical reports onto standard laboratory stationary including the organization’s logo, address, phone number, and other information.</w:t>
      </w:r>
    </w:p>
    <w:p w14:paraId="699623C4" w14:textId="77777777" w:rsidR="0082276A" w:rsidRPr="00E37E09" w:rsidRDefault="0082276A" w:rsidP="0082276A">
      <w:pPr>
        <w:rPr>
          <w:rFonts w:ascii="Arial" w:hAnsi="Arial" w:cs="Arial"/>
        </w:rPr>
      </w:pPr>
    </w:p>
    <w:p w14:paraId="5A3462A8" w14:textId="746666B8" w:rsidR="0082276A" w:rsidRDefault="00DE4BFB" w:rsidP="00E6357E">
      <w:pPr>
        <w:numPr>
          <w:ilvl w:val="1"/>
          <w:numId w:val="2"/>
        </w:numPr>
        <w:ind w:left="720" w:hanging="720"/>
        <w:rPr>
          <w:rFonts w:ascii="Arial" w:hAnsi="Arial" w:cs="Arial"/>
        </w:rPr>
      </w:pPr>
      <w:r w:rsidRPr="00B9041C">
        <w:rPr>
          <w:rFonts w:ascii="Arial" w:hAnsi="Arial" w:cs="Arial"/>
        </w:rPr>
        <w:t xml:space="preserve">Modifying a clinical report.  </w:t>
      </w:r>
      <w:r w:rsidR="0082276A" w:rsidRPr="00B9041C">
        <w:rPr>
          <w:rFonts w:ascii="Arial" w:hAnsi="Arial" w:cs="Arial"/>
        </w:rPr>
        <w:t>If you would like to change the format of the clinical report, you can choose the option “Modify clinical report” to make a number of changes.  Among other options, you can indicate which fields should be included in the print, the font</w:t>
      </w:r>
      <w:r w:rsidR="00FE4985">
        <w:rPr>
          <w:rFonts w:ascii="Arial" w:hAnsi="Arial" w:cs="Arial"/>
        </w:rPr>
        <w:t xml:space="preserve"> style and font size </w:t>
      </w:r>
      <w:r w:rsidR="0082276A" w:rsidRPr="00B9041C">
        <w:rPr>
          <w:rFonts w:ascii="Arial" w:hAnsi="Arial" w:cs="Arial"/>
        </w:rPr>
        <w:t xml:space="preserve">for the </w:t>
      </w:r>
      <w:r w:rsidR="00FE4985">
        <w:rPr>
          <w:rFonts w:ascii="Arial" w:hAnsi="Arial" w:cs="Arial"/>
        </w:rPr>
        <w:t>text</w:t>
      </w:r>
      <w:r w:rsidR="0082276A" w:rsidRPr="00B9041C">
        <w:rPr>
          <w:rFonts w:ascii="Arial" w:hAnsi="Arial" w:cs="Arial"/>
        </w:rPr>
        <w:t xml:space="preserve">, and whether to include </w:t>
      </w:r>
      <w:r w:rsidR="0086210C" w:rsidRPr="00B9041C">
        <w:rPr>
          <w:rFonts w:ascii="Arial" w:hAnsi="Arial" w:cs="Arial"/>
        </w:rPr>
        <w:t>standard text at the top of the page (“</w:t>
      </w:r>
      <w:r w:rsidR="00B9041C">
        <w:rPr>
          <w:rFonts w:ascii="Arial" w:hAnsi="Arial" w:cs="Arial"/>
        </w:rPr>
        <w:t>Report h</w:t>
      </w:r>
      <w:r w:rsidR="0086210C" w:rsidRPr="00B9041C">
        <w:rPr>
          <w:rFonts w:ascii="Arial" w:hAnsi="Arial" w:cs="Arial"/>
        </w:rPr>
        <w:t xml:space="preserve">eader”) </w:t>
      </w:r>
      <w:r w:rsidR="00B9041C" w:rsidRPr="00B9041C">
        <w:rPr>
          <w:rFonts w:ascii="Arial" w:hAnsi="Arial" w:cs="Arial"/>
        </w:rPr>
        <w:t>or bottom of the page (“</w:t>
      </w:r>
      <w:r w:rsidR="00B9041C">
        <w:rPr>
          <w:rFonts w:ascii="Arial" w:hAnsi="Arial" w:cs="Arial"/>
        </w:rPr>
        <w:t>Report f</w:t>
      </w:r>
      <w:r w:rsidR="00B9041C" w:rsidRPr="00B9041C">
        <w:rPr>
          <w:rFonts w:ascii="Arial" w:hAnsi="Arial" w:cs="Arial"/>
        </w:rPr>
        <w:t>ooter”)</w:t>
      </w:r>
      <w:r w:rsidR="00FE4985">
        <w:rPr>
          <w:rFonts w:ascii="Arial" w:hAnsi="Arial" w:cs="Arial"/>
        </w:rPr>
        <w:t>, such as institutional phone number, email address, phone number, and/or signature line.</w:t>
      </w:r>
    </w:p>
    <w:p w14:paraId="4B10813C" w14:textId="3442BF8E" w:rsidR="00FF11E3" w:rsidRPr="00B9041C" w:rsidRDefault="00FF11E3" w:rsidP="00FF11E3">
      <w:pPr>
        <w:numPr>
          <w:ilvl w:val="0"/>
          <w:numId w:val="30"/>
        </w:numPr>
        <w:ind w:left="1080"/>
        <w:rPr>
          <w:rFonts w:ascii="Arial" w:hAnsi="Arial" w:cs="Arial"/>
        </w:rPr>
      </w:pPr>
      <w:r>
        <w:rPr>
          <w:rFonts w:ascii="Arial" w:hAnsi="Arial" w:cs="Arial"/>
        </w:rPr>
        <w:t>There are no exercises on this feature, but feel free to play around with the options.  You can click on “Print example” to see what the updated clinical report would look like.</w:t>
      </w:r>
    </w:p>
    <w:p w14:paraId="2B4896E6" w14:textId="77777777" w:rsidR="0082276A" w:rsidRDefault="0082276A" w:rsidP="00F033D5">
      <w:pPr>
        <w:rPr>
          <w:rFonts w:ascii="Arial" w:hAnsi="Arial" w:cs="Arial"/>
        </w:rPr>
      </w:pPr>
    </w:p>
    <w:p w14:paraId="3C8B0398" w14:textId="77777777" w:rsidR="0082276A" w:rsidRDefault="0082276A" w:rsidP="00F033D5">
      <w:pPr>
        <w:rPr>
          <w:rFonts w:ascii="Arial" w:hAnsi="Arial" w:cs="Arial"/>
        </w:rPr>
      </w:pPr>
    </w:p>
    <w:p w14:paraId="578609FF" w14:textId="3587B442" w:rsidR="00C207E6" w:rsidRDefault="00C207E6" w:rsidP="00F033D5">
      <w:pPr>
        <w:numPr>
          <w:ilvl w:val="0"/>
          <w:numId w:val="2"/>
        </w:numPr>
        <w:ind w:left="720" w:hanging="720"/>
        <w:rPr>
          <w:rFonts w:ascii="Arial" w:hAnsi="Arial" w:cs="Arial"/>
        </w:rPr>
      </w:pPr>
      <w:r>
        <w:rPr>
          <w:rFonts w:ascii="Arial" w:hAnsi="Arial" w:cs="Arial"/>
        </w:rPr>
        <w:t xml:space="preserve">Finishing </w:t>
      </w:r>
      <w:r w:rsidR="00321641">
        <w:rPr>
          <w:rFonts w:ascii="Arial" w:hAnsi="Arial" w:cs="Arial"/>
        </w:rPr>
        <w:t>data entry</w:t>
      </w:r>
    </w:p>
    <w:p w14:paraId="36ADF1C1" w14:textId="77777777" w:rsidR="00E37E09" w:rsidRPr="00886A1A" w:rsidRDefault="00E37E09" w:rsidP="00E37E09">
      <w:pPr>
        <w:numPr>
          <w:ilvl w:val="1"/>
          <w:numId w:val="2"/>
        </w:numPr>
        <w:ind w:left="720" w:hanging="720"/>
        <w:rPr>
          <w:rFonts w:ascii="Arial" w:hAnsi="Arial" w:cs="Arial"/>
        </w:rPr>
      </w:pPr>
      <w:r w:rsidRPr="00886A1A">
        <w:rPr>
          <w:rFonts w:ascii="Arial" w:hAnsi="Arial" w:cs="Arial"/>
        </w:rPr>
        <w:t>After you finish exploring the Data entry program, click on “Exit” to return to the main WHONET menu.</w:t>
      </w:r>
    </w:p>
    <w:p w14:paraId="4A2055CD" w14:textId="77777777" w:rsidR="00E37E09" w:rsidRDefault="00E37E09" w:rsidP="00E37E09">
      <w:pPr>
        <w:rPr>
          <w:rFonts w:ascii="Arial" w:hAnsi="Arial" w:cs="Arial"/>
        </w:rPr>
      </w:pPr>
    </w:p>
    <w:p w14:paraId="56986436" w14:textId="77777777" w:rsidR="00F3545A" w:rsidRDefault="00E37E09" w:rsidP="00F3545A">
      <w:pPr>
        <w:numPr>
          <w:ilvl w:val="1"/>
          <w:numId w:val="2"/>
        </w:numPr>
        <w:ind w:left="720" w:hanging="720"/>
        <w:rPr>
          <w:rFonts w:ascii="Arial" w:hAnsi="Arial" w:cs="Arial"/>
        </w:rPr>
      </w:pPr>
      <w:r w:rsidRPr="00886A1A">
        <w:rPr>
          <w:rFonts w:ascii="Arial" w:hAnsi="Arial" w:cs="Arial"/>
        </w:rPr>
        <w:t>In the above steps, you saw how to create a new data file in WHONET</w:t>
      </w:r>
      <w:r w:rsidR="004C6C06">
        <w:rPr>
          <w:rFonts w:ascii="Arial" w:hAnsi="Arial" w:cs="Arial"/>
        </w:rPr>
        <w:t>,</w:t>
      </w:r>
      <w:r w:rsidRPr="00886A1A">
        <w:rPr>
          <w:rFonts w:ascii="Arial" w:hAnsi="Arial" w:cs="Arial"/>
        </w:rPr>
        <w:t xml:space="preserve"> and </w:t>
      </w:r>
      <w:r w:rsidR="004C6C06">
        <w:rPr>
          <w:rFonts w:ascii="Arial" w:hAnsi="Arial" w:cs="Arial"/>
        </w:rPr>
        <w:t xml:space="preserve">you </w:t>
      </w:r>
      <w:r w:rsidRPr="00886A1A">
        <w:rPr>
          <w:rFonts w:ascii="Arial" w:hAnsi="Arial" w:cs="Arial"/>
        </w:rPr>
        <w:t xml:space="preserve">entered results for </w:t>
      </w:r>
      <w:r w:rsidR="005D49AA">
        <w:rPr>
          <w:rFonts w:ascii="Arial" w:hAnsi="Arial" w:cs="Arial"/>
        </w:rPr>
        <w:t xml:space="preserve">several </w:t>
      </w:r>
      <w:r w:rsidRPr="00886A1A">
        <w:rPr>
          <w:rFonts w:ascii="Arial" w:hAnsi="Arial" w:cs="Arial"/>
        </w:rPr>
        <w:t xml:space="preserve">isolates.  </w:t>
      </w:r>
      <w:r w:rsidR="00F3545A">
        <w:rPr>
          <w:rFonts w:ascii="Arial" w:hAnsi="Arial" w:cs="Arial"/>
        </w:rPr>
        <w:t>If you would now like to reopen this file to continue with data entry, you have two options:</w:t>
      </w:r>
    </w:p>
    <w:p w14:paraId="6CF38A4B" w14:textId="72DCC3FB" w:rsidR="00E37E09" w:rsidRDefault="00052E13" w:rsidP="00DD3B0E">
      <w:pPr>
        <w:numPr>
          <w:ilvl w:val="2"/>
          <w:numId w:val="2"/>
        </w:numPr>
        <w:ind w:left="1080"/>
        <w:rPr>
          <w:rFonts w:ascii="Arial" w:hAnsi="Arial" w:cs="Arial"/>
        </w:rPr>
      </w:pPr>
      <w:r w:rsidRPr="00052E13">
        <w:rPr>
          <w:rFonts w:ascii="Arial" w:hAnsi="Arial" w:cs="Arial"/>
        </w:rPr>
        <w:t>On the “Data entry” menu, you will see the list of files that you have worked with most recently, including the file that you created in the steps above.  Select this file to open it in data entry.  You can then enter additional results or click on “View database” to see the results that you entered previously or “Print”</w:t>
      </w:r>
      <w:r w:rsidR="00B656F8">
        <w:rPr>
          <w:rFonts w:ascii="Arial" w:hAnsi="Arial" w:cs="Arial"/>
        </w:rPr>
        <w:t xml:space="preserve"> to print out results.</w:t>
      </w:r>
    </w:p>
    <w:p w14:paraId="26751E98" w14:textId="6F0C63AD" w:rsidR="00B656F8" w:rsidRDefault="00B656F8" w:rsidP="00DD3B0E">
      <w:pPr>
        <w:numPr>
          <w:ilvl w:val="2"/>
          <w:numId w:val="2"/>
        </w:numPr>
        <w:ind w:left="1080"/>
        <w:rPr>
          <w:rFonts w:ascii="Arial" w:hAnsi="Arial" w:cs="Arial"/>
        </w:rPr>
      </w:pPr>
      <w:r>
        <w:rPr>
          <w:rFonts w:ascii="Arial" w:hAnsi="Arial" w:cs="Arial"/>
        </w:rPr>
        <w:t xml:space="preserve">Alternatively, you can click on “Open </w:t>
      </w:r>
      <w:r w:rsidR="00BE0399">
        <w:rPr>
          <w:rFonts w:ascii="Arial" w:hAnsi="Arial" w:cs="Arial"/>
        </w:rPr>
        <w:t>data file”, and then select the file that you would like to open.</w:t>
      </w:r>
    </w:p>
    <w:p w14:paraId="77413C99" w14:textId="672BC75F" w:rsidR="00BE0399" w:rsidRDefault="00BE0399" w:rsidP="00BE0399">
      <w:pPr>
        <w:ind w:left="360"/>
        <w:rPr>
          <w:rFonts w:ascii="Arial" w:hAnsi="Arial" w:cs="Arial"/>
        </w:rPr>
      </w:pPr>
    </w:p>
    <w:p w14:paraId="0779206F" w14:textId="0B97DCCB" w:rsidR="00E37E09" w:rsidRPr="00BE0399" w:rsidRDefault="00E37E09" w:rsidP="00832438">
      <w:pPr>
        <w:numPr>
          <w:ilvl w:val="1"/>
          <w:numId w:val="2"/>
        </w:numPr>
        <w:ind w:left="720" w:hanging="720"/>
        <w:rPr>
          <w:rFonts w:ascii="Arial" w:hAnsi="Arial" w:cs="Arial"/>
        </w:rPr>
      </w:pPr>
      <w:r w:rsidRPr="00093214">
        <w:rPr>
          <w:rFonts w:ascii="Arial" w:hAnsi="Arial" w:cs="Arial"/>
        </w:rPr>
        <w:t xml:space="preserve">When you finish reviewing </w:t>
      </w:r>
      <w:r w:rsidR="002E4DF6" w:rsidRPr="00093214">
        <w:rPr>
          <w:rFonts w:ascii="Arial" w:hAnsi="Arial" w:cs="Arial"/>
        </w:rPr>
        <w:t xml:space="preserve">the </w:t>
      </w:r>
      <w:r w:rsidRPr="00093214">
        <w:rPr>
          <w:rFonts w:ascii="Arial" w:hAnsi="Arial" w:cs="Arial"/>
        </w:rPr>
        <w:t>data entry</w:t>
      </w:r>
      <w:r w:rsidR="002E4DF6" w:rsidRPr="00093214">
        <w:rPr>
          <w:rFonts w:ascii="Arial" w:hAnsi="Arial" w:cs="Arial"/>
        </w:rPr>
        <w:t xml:space="preserve"> module</w:t>
      </w:r>
      <w:r w:rsidRPr="00093214">
        <w:rPr>
          <w:rFonts w:ascii="Arial" w:hAnsi="Arial" w:cs="Arial"/>
        </w:rPr>
        <w:t xml:space="preserve">, select “Exit” </w:t>
      </w:r>
      <w:r w:rsidR="002E4DF6" w:rsidRPr="00093214">
        <w:rPr>
          <w:rFonts w:ascii="Arial" w:hAnsi="Arial" w:cs="Arial"/>
        </w:rPr>
        <w:t xml:space="preserve">to </w:t>
      </w:r>
      <w:r w:rsidRPr="00093214">
        <w:rPr>
          <w:rFonts w:ascii="Arial" w:hAnsi="Arial" w:cs="Arial"/>
        </w:rPr>
        <w:t>return to the main WHONET menu</w:t>
      </w:r>
      <w:r w:rsidR="002E4DF6" w:rsidRPr="00093214">
        <w:rPr>
          <w:rFonts w:ascii="Arial" w:hAnsi="Arial" w:cs="Arial"/>
        </w:rPr>
        <w:t>, and then “File”, “Exit” to close WHONE</w:t>
      </w:r>
      <w:r w:rsidR="00093214" w:rsidRPr="00093214">
        <w:rPr>
          <w:rFonts w:ascii="Arial" w:hAnsi="Arial" w:cs="Arial"/>
        </w:rPr>
        <w:t>T.</w:t>
      </w:r>
    </w:p>
    <w:sectPr w:rsidR="00E37E09" w:rsidRPr="00BE0399" w:rsidSect="00017E40">
      <w:pgSz w:w="11909" w:h="16834" w:code="9"/>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8BC"/>
    <w:multiLevelType w:val="hybridMultilevel"/>
    <w:tmpl w:val="B896F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71F67"/>
    <w:multiLevelType w:val="hybridMultilevel"/>
    <w:tmpl w:val="E49606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2E580B"/>
    <w:multiLevelType w:val="hybridMultilevel"/>
    <w:tmpl w:val="DB94519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0E4E0531"/>
    <w:multiLevelType w:val="hybridMultilevel"/>
    <w:tmpl w:val="8D4E8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AF3182"/>
    <w:multiLevelType w:val="hybridMultilevel"/>
    <w:tmpl w:val="E9C6E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6B303B"/>
    <w:multiLevelType w:val="hybridMultilevel"/>
    <w:tmpl w:val="DA00D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BC3B70"/>
    <w:multiLevelType w:val="hybridMultilevel"/>
    <w:tmpl w:val="7D3C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17D80"/>
    <w:multiLevelType w:val="hybridMultilevel"/>
    <w:tmpl w:val="DBEC8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D05CC"/>
    <w:multiLevelType w:val="hybridMultilevel"/>
    <w:tmpl w:val="01DA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35D1A"/>
    <w:multiLevelType w:val="hybridMultilevel"/>
    <w:tmpl w:val="78DC3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421F18"/>
    <w:multiLevelType w:val="hybridMultilevel"/>
    <w:tmpl w:val="0CE06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683001"/>
    <w:multiLevelType w:val="hybridMultilevel"/>
    <w:tmpl w:val="D9D0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A26A67"/>
    <w:multiLevelType w:val="hybridMultilevel"/>
    <w:tmpl w:val="9B14B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732480"/>
    <w:multiLevelType w:val="hybridMultilevel"/>
    <w:tmpl w:val="18D63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D673B7"/>
    <w:multiLevelType w:val="hybridMultilevel"/>
    <w:tmpl w:val="15A2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61DD3"/>
    <w:multiLevelType w:val="hybridMultilevel"/>
    <w:tmpl w:val="BFCE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34C81"/>
    <w:multiLevelType w:val="hybridMultilevel"/>
    <w:tmpl w:val="67D4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22DB9"/>
    <w:multiLevelType w:val="hybridMultilevel"/>
    <w:tmpl w:val="951A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632EE"/>
    <w:multiLevelType w:val="hybridMultilevel"/>
    <w:tmpl w:val="1A60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E4DD2"/>
    <w:multiLevelType w:val="hybridMultilevel"/>
    <w:tmpl w:val="94028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4B27FD"/>
    <w:multiLevelType w:val="hybridMultilevel"/>
    <w:tmpl w:val="22C08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AA6549"/>
    <w:multiLevelType w:val="hybridMultilevel"/>
    <w:tmpl w:val="811812F0"/>
    <w:lvl w:ilvl="0" w:tplc="088EAB5C">
      <w:numFmt w:val="bullet"/>
      <w:lvlText w:val="-"/>
      <w:lvlJc w:val="left"/>
      <w:pPr>
        <w:ind w:left="1440" w:hanging="360"/>
      </w:pPr>
      <w:rPr>
        <w:rFonts w:ascii="Arial" w:eastAsia="Times New Roman" w:hAnsi="Arial" w:cs="Arial" w:hint="default"/>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6B4475"/>
    <w:multiLevelType w:val="hybridMultilevel"/>
    <w:tmpl w:val="2452A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137346"/>
    <w:multiLevelType w:val="hybridMultilevel"/>
    <w:tmpl w:val="3D462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3229AE"/>
    <w:multiLevelType w:val="hybridMultilevel"/>
    <w:tmpl w:val="BD0E6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BD666C"/>
    <w:multiLevelType w:val="multilevel"/>
    <w:tmpl w:val="264E08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CCA3EC4"/>
    <w:multiLevelType w:val="hybridMultilevel"/>
    <w:tmpl w:val="3F4CB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FC0606"/>
    <w:multiLevelType w:val="hybridMultilevel"/>
    <w:tmpl w:val="9B964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CE3135"/>
    <w:multiLevelType w:val="hybridMultilevel"/>
    <w:tmpl w:val="022C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B3B4F50"/>
    <w:multiLevelType w:val="hybridMultilevel"/>
    <w:tmpl w:val="E346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984528">
    <w:abstractNumId w:val="9"/>
  </w:num>
  <w:num w:numId="2" w16cid:durableId="902107479">
    <w:abstractNumId w:val="25"/>
  </w:num>
  <w:num w:numId="3" w16cid:durableId="1202593622">
    <w:abstractNumId w:val="0"/>
  </w:num>
  <w:num w:numId="4" w16cid:durableId="1754665572">
    <w:abstractNumId w:val="13"/>
  </w:num>
  <w:num w:numId="5" w16cid:durableId="1267344285">
    <w:abstractNumId w:val="2"/>
  </w:num>
  <w:num w:numId="6" w16cid:durableId="903370344">
    <w:abstractNumId w:val="7"/>
  </w:num>
  <w:num w:numId="7" w16cid:durableId="619071698">
    <w:abstractNumId w:val="26"/>
  </w:num>
  <w:num w:numId="8" w16cid:durableId="552348819">
    <w:abstractNumId w:val="12"/>
  </w:num>
  <w:num w:numId="9" w16cid:durableId="8987784">
    <w:abstractNumId w:val="5"/>
  </w:num>
  <w:num w:numId="10" w16cid:durableId="834691031">
    <w:abstractNumId w:val="29"/>
  </w:num>
  <w:num w:numId="11" w16cid:durableId="783620334">
    <w:abstractNumId w:val="3"/>
  </w:num>
  <w:num w:numId="12" w16cid:durableId="763960130">
    <w:abstractNumId w:val="22"/>
  </w:num>
  <w:num w:numId="13" w16cid:durableId="1878856230">
    <w:abstractNumId w:val="1"/>
  </w:num>
  <w:num w:numId="14" w16cid:durableId="1221525563">
    <w:abstractNumId w:val="27"/>
  </w:num>
  <w:num w:numId="15" w16cid:durableId="878007424">
    <w:abstractNumId w:val="28"/>
  </w:num>
  <w:num w:numId="16" w16cid:durableId="1884518279">
    <w:abstractNumId w:val="17"/>
  </w:num>
  <w:num w:numId="17" w16cid:durableId="915091551">
    <w:abstractNumId w:val="24"/>
  </w:num>
  <w:num w:numId="18" w16cid:durableId="1728992516">
    <w:abstractNumId w:val="11"/>
  </w:num>
  <w:num w:numId="19" w16cid:durableId="1359232600">
    <w:abstractNumId w:val="21"/>
  </w:num>
  <w:num w:numId="20" w16cid:durableId="654457977">
    <w:abstractNumId w:val="8"/>
  </w:num>
  <w:num w:numId="21" w16cid:durableId="685834311">
    <w:abstractNumId w:val="15"/>
  </w:num>
  <w:num w:numId="22" w16cid:durableId="1653483320">
    <w:abstractNumId w:val="10"/>
  </w:num>
  <w:num w:numId="23" w16cid:durableId="304622833">
    <w:abstractNumId w:val="18"/>
  </w:num>
  <w:num w:numId="24" w16cid:durableId="1342203299">
    <w:abstractNumId w:val="20"/>
  </w:num>
  <w:num w:numId="25" w16cid:durableId="1715545913">
    <w:abstractNumId w:val="23"/>
  </w:num>
  <w:num w:numId="26" w16cid:durableId="1570312658">
    <w:abstractNumId w:val="19"/>
  </w:num>
  <w:num w:numId="27" w16cid:durableId="741873203">
    <w:abstractNumId w:val="16"/>
  </w:num>
  <w:num w:numId="28" w16cid:durableId="1948583553">
    <w:abstractNumId w:val="6"/>
  </w:num>
  <w:num w:numId="29" w16cid:durableId="111630396">
    <w:abstractNumId w:val="14"/>
  </w:num>
  <w:num w:numId="30" w16cid:durableId="973682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0AF2"/>
    <w:rsid w:val="00006A62"/>
    <w:rsid w:val="00015518"/>
    <w:rsid w:val="000164C5"/>
    <w:rsid w:val="00017E40"/>
    <w:rsid w:val="00020267"/>
    <w:rsid w:val="00026F5A"/>
    <w:rsid w:val="000330B1"/>
    <w:rsid w:val="00035B32"/>
    <w:rsid w:val="00035DD7"/>
    <w:rsid w:val="00040CD5"/>
    <w:rsid w:val="00045CBF"/>
    <w:rsid w:val="00052E13"/>
    <w:rsid w:val="0005445C"/>
    <w:rsid w:val="00064924"/>
    <w:rsid w:val="000702FB"/>
    <w:rsid w:val="000742DA"/>
    <w:rsid w:val="00075CE8"/>
    <w:rsid w:val="00077FE4"/>
    <w:rsid w:val="00080CEB"/>
    <w:rsid w:val="000814CA"/>
    <w:rsid w:val="00081C8E"/>
    <w:rsid w:val="0008789A"/>
    <w:rsid w:val="00091AF4"/>
    <w:rsid w:val="00092DE1"/>
    <w:rsid w:val="00093214"/>
    <w:rsid w:val="000A02D7"/>
    <w:rsid w:val="000A0C7B"/>
    <w:rsid w:val="000A1F20"/>
    <w:rsid w:val="000A3BA8"/>
    <w:rsid w:val="000A3D9D"/>
    <w:rsid w:val="000A6C9E"/>
    <w:rsid w:val="000A77D2"/>
    <w:rsid w:val="000B21D8"/>
    <w:rsid w:val="000B5B82"/>
    <w:rsid w:val="000B6C61"/>
    <w:rsid w:val="000C1CED"/>
    <w:rsid w:val="000C2734"/>
    <w:rsid w:val="000C388A"/>
    <w:rsid w:val="000C7FA6"/>
    <w:rsid w:val="000D2A68"/>
    <w:rsid w:val="000D2AFB"/>
    <w:rsid w:val="000D2FDF"/>
    <w:rsid w:val="000D3084"/>
    <w:rsid w:val="000D32F1"/>
    <w:rsid w:val="000D3A5E"/>
    <w:rsid w:val="000D7B0E"/>
    <w:rsid w:val="000D7E89"/>
    <w:rsid w:val="000E4AF7"/>
    <w:rsid w:val="000E62A4"/>
    <w:rsid w:val="000E70B3"/>
    <w:rsid w:val="000F1381"/>
    <w:rsid w:val="000F5224"/>
    <w:rsid w:val="000F7D67"/>
    <w:rsid w:val="00100B41"/>
    <w:rsid w:val="00106A11"/>
    <w:rsid w:val="00107769"/>
    <w:rsid w:val="00113E2B"/>
    <w:rsid w:val="001157C8"/>
    <w:rsid w:val="0011584F"/>
    <w:rsid w:val="0011730F"/>
    <w:rsid w:val="0013037D"/>
    <w:rsid w:val="001409E9"/>
    <w:rsid w:val="001432A4"/>
    <w:rsid w:val="0014741A"/>
    <w:rsid w:val="001547FF"/>
    <w:rsid w:val="00156C57"/>
    <w:rsid w:val="00157925"/>
    <w:rsid w:val="0016211C"/>
    <w:rsid w:val="0016429C"/>
    <w:rsid w:val="0016594F"/>
    <w:rsid w:val="00166226"/>
    <w:rsid w:val="00172B22"/>
    <w:rsid w:val="00172EB2"/>
    <w:rsid w:val="00172ED0"/>
    <w:rsid w:val="00182BDF"/>
    <w:rsid w:val="00193D2A"/>
    <w:rsid w:val="001945A5"/>
    <w:rsid w:val="00194C0E"/>
    <w:rsid w:val="00196DCB"/>
    <w:rsid w:val="0019798C"/>
    <w:rsid w:val="001A1617"/>
    <w:rsid w:val="001A2F24"/>
    <w:rsid w:val="001A2F34"/>
    <w:rsid w:val="001A3BD1"/>
    <w:rsid w:val="001A66BD"/>
    <w:rsid w:val="001A6BEA"/>
    <w:rsid w:val="001C1B5B"/>
    <w:rsid w:val="001C592C"/>
    <w:rsid w:val="001D001D"/>
    <w:rsid w:val="001D5AA5"/>
    <w:rsid w:val="001E18DE"/>
    <w:rsid w:val="001E19CE"/>
    <w:rsid w:val="001E7F10"/>
    <w:rsid w:val="001E7F84"/>
    <w:rsid w:val="00204C27"/>
    <w:rsid w:val="0021392B"/>
    <w:rsid w:val="00215200"/>
    <w:rsid w:val="00222A95"/>
    <w:rsid w:val="0022373C"/>
    <w:rsid w:val="002239C5"/>
    <w:rsid w:val="002321E5"/>
    <w:rsid w:val="00236CA5"/>
    <w:rsid w:val="0024699F"/>
    <w:rsid w:val="00250623"/>
    <w:rsid w:val="00251514"/>
    <w:rsid w:val="00256BAB"/>
    <w:rsid w:val="00261A37"/>
    <w:rsid w:val="00263885"/>
    <w:rsid w:val="0026545E"/>
    <w:rsid w:val="002740CC"/>
    <w:rsid w:val="00285E8E"/>
    <w:rsid w:val="0028676B"/>
    <w:rsid w:val="002915A2"/>
    <w:rsid w:val="00296484"/>
    <w:rsid w:val="0029688A"/>
    <w:rsid w:val="002A4470"/>
    <w:rsid w:val="002A64CC"/>
    <w:rsid w:val="002A66F6"/>
    <w:rsid w:val="002B0C5F"/>
    <w:rsid w:val="002B3075"/>
    <w:rsid w:val="002B30CC"/>
    <w:rsid w:val="002B4442"/>
    <w:rsid w:val="002B6CB0"/>
    <w:rsid w:val="002B7AF9"/>
    <w:rsid w:val="002D3E93"/>
    <w:rsid w:val="002D6C60"/>
    <w:rsid w:val="002E43C6"/>
    <w:rsid w:val="002E4DF6"/>
    <w:rsid w:val="002F198B"/>
    <w:rsid w:val="002F3EE7"/>
    <w:rsid w:val="00313BCA"/>
    <w:rsid w:val="003203DA"/>
    <w:rsid w:val="00321600"/>
    <w:rsid w:val="00321641"/>
    <w:rsid w:val="00325825"/>
    <w:rsid w:val="00325A54"/>
    <w:rsid w:val="003272B0"/>
    <w:rsid w:val="0032779C"/>
    <w:rsid w:val="003278A4"/>
    <w:rsid w:val="003278E6"/>
    <w:rsid w:val="0033458B"/>
    <w:rsid w:val="00337E8B"/>
    <w:rsid w:val="0034097C"/>
    <w:rsid w:val="00341B55"/>
    <w:rsid w:val="00341D9D"/>
    <w:rsid w:val="00341E51"/>
    <w:rsid w:val="00345123"/>
    <w:rsid w:val="0034666D"/>
    <w:rsid w:val="00347E91"/>
    <w:rsid w:val="003519FB"/>
    <w:rsid w:val="00353285"/>
    <w:rsid w:val="00353E64"/>
    <w:rsid w:val="003554C3"/>
    <w:rsid w:val="003609B5"/>
    <w:rsid w:val="00364AFE"/>
    <w:rsid w:val="00366A59"/>
    <w:rsid w:val="00366B00"/>
    <w:rsid w:val="00367B92"/>
    <w:rsid w:val="003725FB"/>
    <w:rsid w:val="00372D87"/>
    <w:rsid w:val="003850C2"/>
    <w:rsid w:val="00385946"/>
    <w:rsid w:val="00387411"/>
    <w:rsid w:val="00390E91"/>
    <w:rsid w:val="00395A88"/>
    <w:rsid w:val="00397DBF"/>
    <w:rsid w:val="003A082C"/>
    <w:rsid w:val="003A0BA2"/>
    <w:rsid w:val="003A7F52"/>
    <w:rsid w:val="003C039F"/>
    <w:rsid w:val="003C28D1"/>
    <w:rsid w:val="003C3424"/>
    <w:rsid w:val="003D1649"/>
    <w:rsid w:val="003D3E85"/>
    <w:rsid w:val="003D40C4"/>
    <w:rsid w:val="003E35D4"/>
    <w:rsid w:val="003E6EC8"/>
    <w:rsid w:val="003F17ED"/>
    <w:rsid w:val="003F1D4A"/>
    <w:rsid w:val="003F317D"/>
    <w:rsid w:val="003F444F"/>
    <w:rsid w:val="003F4F71"/>
    <w:rsid w:val="003F78D6"/>
    <w:rsid w:val="00400511"/>
    <w:rsid w:val="00403469"/>
    <w:rsid w:val="00405AAA"/>
    <w:rsid w:val="00407603"/>
    <w:rsid w:val="004121CE"/>
    <w:rsid w:val="004141DA"/>
    <w:rsid w:val="00421D6E"/>
    <w:rsid w:val="004223D9"/>
    <w:rsid w:val="00422750"/>
    <w:rsid w:val="00424C55"/>
    <w:rsid w:val="00427EB8"/>
    <w:rsid w:val="004373FB"/>
    <w:rsid w:val="00442618"/>
    <w:rsid w:val="00446651"/>
    <w:rsid w:val="004565CA"/>
    <w:rsid w:val="00460DEE"/>
    <w:rsid w:val="00462E90"/>
    <w:rsid w:val="00465500"/>
    <w:rsid w:val="0046621C"/>
    <w:rsid w:val="00467607"/>
    <w:rsid w:val="00472001"/>
    <w:rsid w:val="00475C40"/>
    <w:rsid w:val="004766CD"/>
    <w:rsid w:val="00477368"/>
    <w:rsid w:val="00477AA2"/>
    <w:rsid w:val="004922AB"/>
    <w:rsid w:val="004A7C01"/>
    <w:rsid w:val="004B0AD9"/>
    <w:rsid w:val="004B1C85"/>
    <w:rsid w:val="004C0E5C"/>
    <w:rsid w:val="004C1CCE"/>
    <w:rsid w:val="004C45C7"/>
    <w:rsid w:val="004C6C06"/>
    <w:rsid w:val="004D1425"/>
    <w:rsid w:val="004D77C8"/>
    <w:rsid w:val="004E741E"/>
    <w:rsid w:val="004F1459"/>
    <w:rsid w:val="004F30EF"/>
    <w:rsid w:val="004F4507"/>
    <w:rsid w:val="004F454F"/>
    <w:rsid w:val="004F7017"/>
    <w:rsid w:val="005009CD"/>
    <w:rsid w:val="00510BCD"/>
    <w:rsid w:val="00511384"/>
    <w:rsid w:val="00521B27"/>
    <w:rsid w:val="00532B30"/>
    <w:rsid w:val="005400CA"/>
    <w:rsid w:val="00540E90"/>
    <w:rsid w:val="00541773"/>
    <w:rsid w:val="00541AA0"/>
    <w:rsid w:val="00542DEF"/>
    <w:rsid w:val="00543B38"/>
    <w:rsid w:val="00546A0E"/>
    <w:rsid w:val="005505A3"/>
    <w:rsid w:val="00553C67"/>
    <w:rsid w:val="005610A9"/>
    <w:rsid w:val="00561B55"/>
    <w:rsid w:val="00563794"/>
    <w:rsid w:val="005642E7"/>
    <w:rsid w:val="00564576"/>
    <w:rsid w:val="00575647"/>
    <w:rsid w:val="005804BB"/>
    <w:rsid w:val="00581D91"/>
    <w:rsid w:val="0058787F"/>
    <w:rsid w:val="00591D4E"/>
    <w:rsid w:val="00595BDB"/>
    <w:rsid w:val="00596D3B"/>
    <w:rsid w:val="005A0202"/>
    <w:rsid w:val="005A074C"/>
    <w:rsid w:val="005A176B"/>
    <w:rsid w:val="005A73DA"/>
    <w:rsid w:val="005B77B5"/>
    <w:rsid w:val="005C0EE0"/>
    <w:rsid w:val="005C363C"/>
    <w:rsid w:val="005C7558"/>
    <w:rsid w:val="005D0C4B"/>
    <w:rsid w:val="005D49AA"/>
    <w:rsid w:val="005E1D8B"/>
    <w:rsid w:val="005E38BC"/>
    <w:rsid w:val="005E5113"/>
    <w:rsid w:val="005F1E02"/>
    <w:rsid w:val="005F303B"/>
    <w:rsid w:val="005F3744"/>
    <w:rsid w:val="0060324D"/>
    <w:rsid w:val="00605E25"/>
    <w:rsid w:val="00607A26"/>
    <w:rsid w:val="00607CE0"/>
    <w:rsid w:val="00607D4A"/>
    <w:rsid w:val="0061070F"/>
    <w:rsid w:val="006222F4"/>
    <w:rsid w:val="006236FC"/>
    <w:rsid w:val="00623745"/>
    <w:rsid w:val="006272ED"/>
    <w:rsid w:val="00627E70"/>
    <w:rsid w:val="00633940"/>
    <w:rsid w:val="0064002E"/>
    <w:rsid w:val="00641616"/>
    <w:rsid w:val="00642537"/>
    <w:rsid w:val="00643581"/>
    <w:rsid w:val="006458B7"/>
    <w:rsid w:val="0065130D"/>
    <w:rsid w:val="00652F40"/>
    <w:rsid w:val="006537C6"/>
    <w:rsid w:val="006568E0"/>
    <w:rsid w:val="0065732C"/>
    <w:rsid w:val="00657EA9"/>
    <w:rsid w:val="00660958"/>
    <w:rsid w:val="00663ADD"/>
    <w:rsid w:val="0067262E"/>
    <w:rsid w:val="0067479A"/>
    <w:rsid w:val="006819CA"/>
    <w:rsid w:val="006826DD"/>
    <w:rsid w:val="006826E8"/>
    <w:rsid w:val="00682E6F"/>
    <w:rsid w:val="0068354E"/>
    <w:rsid w:val="006849AD"/>
    <w:rsid w:val="00696002"/>
    <w:rsid w:val="006A7D46"/>
    <w:rsid w:val="006B019E"/>
    <w:rsid w:val="006C1932"/>
    <w:rsid w:val="006C49CF"/>
    <w:rsid w:val="006C4D8A"/>
    <w:rsid w:val="006C7FA4"/>
    <w:rsid w:val="006D465F"/>
    <w:rsid w:val="006D6A47"/>
    <w:rsid w:val="006D6F34"/>
    <w:rsid w:val="006E1951"/>
    <w:rsid w:val="006E1B66"/>
    <w:rsid w:val="006E1D08"/>
    <w:rsid w:val="006E5DC2"/>
    <w:rsid w:val="006E5E34"/>
    <w:rsid w:val="006E75E4"/>
    <w:rsid w:val="006F0B02"/>
    <w:rsid w:val="006F6400"/>
    <w:rsid w:val="00701257"/>
    <w:rsid w:val="00704EE8"/>
    <w:rsid w:val="007066D6"/>
    <w:rsid w:val="007067C6"/>
    <w:rsid w:val="00707464"/>
    <w:rsid w:val="00712370"/>
    <w:rsid w:val="0071651C"/>
    <w:rsid w:val="00720CD3"/>
    <w:rsid w:val="007227A6"/>
    <w:rsid w:val="00722A86"/>
    <w:rsid w:val="00724DE1"/>
    <w:rsid w:val="00724E07"/>
    <w:rsid w:val="0072562E"/>
    <w:rsid w:val="00727350"/>
    <w:rsid w:val="00732B3A"/>
    <w:rsid w:val="007336B8"/>
    <w:rsid w:val="0074022D"/>
    <w:rsid w:val="007419D8"/>
    <w:rsid w:val="007438EF"/>
    <w:rsid w:val="00746FF9"/>
    <w:rsid w:val="00750AF2"/>
    <w:rsid w:val="00753527"/>
    <w:rsid w:val="00755048"/>
    <w:rsid w:val="00756050"/>
    <w:rsid w:val="00761A27"/>
    <w:rsid w:val="00763E3E"/>
    <w:rsid w:val="007678F2"/>
    <w:rsid w:val="00767A33"/>
    <w:rsid w:val="00773ABC"/>
    <w:rsid w:val="007751C2"/>
    <w:rsid w:val="007771FE"/>
    <w:rsid w:val="00777DB9"/>
    <w:rsid w:val="00782CDD"/>
    <w:rsid w:val="00797FCF"/>
    <w:rsid w:val="007A019A"/>
    <w:rsid w:val="007A11D9"/>
    <w:rsid w:val="007A2D60"/>
    <w:rsid w:val="007A3AE5"/>
    <w:rsid w:val="007A7558"/>
    <w:rsid w:val="007B3BB0"/>
    <w:rsid w:val="007B7646"/>
    <w:rsid w:val="007C1DE6"/>
    <w:rsid w:val="007C577C"/>
    <w:rsid w:val="007D6D2C"/>
    <w:rsid w:val="007D6FCD"/>
    <w:rsid w:val="007F0891"/>
    <w:rsid w:val="007F2B52"/>
    <w:rsid w:val="007F6C00"/>
    <w:rsid w:val="0080336E"/>
    <w:rsid w:val="0080375A"/>
    <w:rsid w:val="00822001"/>
    <w:rsid w:val="008223A1"/>
    <w:rsid w:val="0082276A"/>
    <w:rsid w:val="00822FF4"/>
    <w:rsid w:val="0082616F"/>
    <w:rsid w:val="00826486"/>
    <w:rsid w:val="008350F7"/>
    <w:rsid w:val="0083787F"/>
    <w:rsid w:val="00844B6F"/>
    <w:rsid w:val="00845DDE"/>
    <w:rsid w:val="008528EF"/>
    <w:rsid w:val="0086210C"/>
    <w:rsid w:val="008725B5"/>
    <w:rsid w:val="008751FB"/>
    <w:rsid w:val="008753B5"/>
    <w:rsid w:val="0087634D"/>
    <w:rsid w:val="00876F00"/>
    <w:rsid w:val="00877804"/>
    <w:rsid w:val="00880C9F"/>
    <w:rsid w:val="00882A2E"/>
    <w:rsid w:val="00882E17"/>
    <w:rsid w:val="00883CC0"/>
    <w:rsid w:val="00883EF3"/>
    <w:rsid w:val="00886A1A"/>
    <w:rsid w:val="0088777C"/>
    <w:rsid w:val="00894B82"/>
    <w:rsid w:val="00894DDC"/>
    <w:rsid w:val="00897909"/>
    <w:rsid w:val="008A04E2"/>
    <w:rsid w:val="008A5401"/>
    <w:rsid w:val="008B10B8"/>
    <w:rsid w:val="008B118B"/>
    <w:rsid w:val="008B2B90"/>
    <w:rsid w:val="008B3535"/>
    <w:rsid w:val="008B6FEC"/>
    <w:rsid w:val="008B735D"/>
    <w:rsid w:val="008C2A3B"/>
    <w:rsid w:val="008C39CD"/>
    <w:rsid w:val="008C6B56"/>
    <w:rsid w:val="008C729D"/>
    <w:rsid w:val="008D2483"/>
    <w:rsid w:val="008D5929"/>
    <w:rsid w:val="008E04C1"/>
    <w:rsid w:val="008E1B17"/>
    <w:rsid w:val="008E1E11"/>
    <w:rsid w:val="008E3C9D"/>
    <w:rsid w:val="008E508D"/>
    <w:rsid w:val="008E5F92"/>
    <w:rsid w:val="008E635E"/>
    <w:rsid w:val="008F0216"/>
    <w:rsid w:val="008F0E59"/>
    <w:rsid w:val="008F17E1"/>
    <w:rsid w:val="008F20BF"/>
    <w:rsid w:val="008F247C"/>
    <w:rsid w:val="008F26EC"/>
    <w:rsid w:val="009039A0"/>
    <w:rsid w:val="009040F0"/>
    <w:rsid w:val="00906A20"/>
    <w:rsid w:val="009070FD"/>
    <w:rsid w:val="00912801"/>
    <w:rsid w:val="00913B7D"/>
    <w:rsid w:val="009159AB"/>
    <w:rsid w:val="00915C71"/>
    <w:rsid w:val="009172DC"/>
    <w:rsid w:val="0091765D"/>
    <w:rsid w:val="00917C6E"/>
    <w:rsid w:val="00923514"/>
    <w:rsid w:val="00924351"/>
    <w:rsid w:val="009300FC"/>
    <w:rsid w:val="00931224"/>
    <w:rsid w:val="00934B5A"/>
    <w:rsid w:val="00936673"/>
    <w:rsid w:val="009366AB"/>
    <w:rsid w:val="00937068"/>
    <w:rsid w:val="00941187"/>
    <w:rsid w:val="00944000"/>
    <w:rsid w:val="00954643"/>
    <w:rsid w:val="009559C9"/>
    <w:rsid w:val="0096258B"/>
    <w:rsid w:val="0096462C"/>
    <w:rsid w:val="00970254"/>
    <w:rsid w:val="00975CD4"/>
    <w:rsid w:val="009828BC"/>
    <w:rsid w:val="00984CC7"/>
    <w:rsid w:val="00986EC4"/>
    <w:rsid w:val="00991488"/>
    <w:rsid w:val="00991B40"/>
    <w:rsid w:val="009935DA"/>
    <w:rsid w:val="009937D0"/>
    <w:rsid w:val="009946FE"/>
    <w:rsid w:val="009A0AD8"/>
    <w:rsid w:val="009A2FC6"/>
    <w:rsid w:val="009A4145"/>
    <w:rsid w:val="009B1757"/>
    <w:rsid w:val="009C4E65"/>
    <w:rsid w:val="009C6C4D"/>
    <w:rsid w:val="009C6D9C"/>
    <w:rsid w:val="009D1410"/>
    <w:rsid w:val="009D2265"/>
    <w:rsid w:val="009D7128"/>
    <w:rsid w:val="009E04AC"/>
    <w:rsid w:val="009E214C"/>
    <w:rsid w:val="009F03D9"/>
    <w:rsid w:val="009F4E51"/>
    <w:rsid w:val="009F64A4"/>
    <w:rsid w:val="00A004F0"/>
    <w:rsid w:val="00A00C83"/>
    <w:rsid w:val="00A0387A"/>
    <w:rsid w:val="00A04324"/>
    <w:rsid w:val="00A060DB"/>
    <w:rsid w:val="00A10D93"/>
    <w:rsid w:val="00A133EE"/>
    <w:rsid w:val="00A21F35"/>
    <w:rsid w:val="00A32953"/>
    <w:rsid w:val="00A3631D"/>
    <w:rsid w:val="00A4090C"/>
    <w:rsid w:val="00A43A60"/>
    <w:rsid w:val="00A4426F"/>
    <w:rsid w:val="00A44C68"/>
    <w:rsid w:val="00A44CA1"/>
    <w:rsid w:val="00A461BF"/>
    <w:rsid w:val="00A516BC"/>
    <w:rsid w:val="00A52FE4"/>
    <w:rsid w:val="00A574D3"/>
    <w:rsid w:val="00A74267"/>
    <w:rsid w:val="00A75E05"/>
    <w:rsid w:val="00A764EE"/>
    <w:rsid w:val="00A8671F"/>
    <w:rsid w:val="00A92970"/>
    <w:rsid w:val="00A97C12"/>
    <w:rsid w:val="00AA1244"/>
    <w:rsid w:val="00AA1C4D"/>
    <w:rsid w:val="00AA7BD6"/>
    <w:rsid w:val="00AB0321"/>
    <w:rsid w:val="00AB4B49"/>
    <w:rsid w:val="00AC00A4"/>
    <w:rsid w:val="00AC0119"/>
    <w:rsid w:val="00AC3974"/>
    <w:rsid w:val="00AC4C8C"/>
    <w:rsid w:val="00AC5C71"/>
    <w:rsid w:val="00AC7BF6"/>
    <w:rsid w:val="00AC7E8F"/>
    <w:rsid w:val="00AD69E3"/>
    <w:rsid w:val="00AE0DF7"/>
    <w:rsid w:val="00AE4287"/>
    <w:rsid w:val="00AF030E"/>
    <w:rsid w:val="00AF4606"/>
    <w:rsid w:val="00B017FB"/>
    <w:rsid w:val="00B03E5D"/>
    <w:rsid w:val="00B059CB"/>
    <w:rsid w:val="00B06CF3"/>
    <w:rsid w:val="00B07633"/>
    <w:rsid w:val="00B12297"/>
    <w:rsid w:val="00B1294F"/>
    <w:rsid w:val="00B12AE2"/>
    <w:rsid w:val="00B138A1"/>
    <w:rsid w:val="00B1663E"/>
    <w:rsid w:val="00B20FDC"/>
    <w:rsid w:val="00B2332B"/>
    <w:rsid w:val="00B239F9"/>
    <w:rsid w:val="00B24882"/>
    <w:rsid w:val="00B25549"/>
    <w:rsid w:val="00B26FC1"/>
    <w:rsid w:val="00B27B2E"/>
    <w:rsid w:val="00B27F60"/>
    <w:rsid w:val="00B33863"/>
    <w:rsid w:val="00B34B0E"/>
    <w:rsid w:val="00B36BFE"/>
    <w:rsid w:val="00B4246D"/>
    <w:rsid w:val="00B44F7B"/>
    <w:rsid w:val="00B46760"/>
    <w:rsid w:val="00B46B5A"/>
    <w:rsid w:val="00B506A4"/>
    <w:rsid w:val="00B53348"/>
    <w:rsid w:val="00B537FF"/>
    <w:rsid w:val="00B5689F"/>
    <w:rsid w:val="00B615F2"/>
    <w:rsid w:val="00B61AA8"/>
    <w:rsid w:val="00B644DF"/>
    <w:rsid w:val="00B64CD1"/>
    <w:rsid w:val="00B656F8"/>
    <w:rsid w:val="00B70C0A"/>
    <w:rsid w:val="00B72B0E"/>
    <w:rsid w:val="00B7573B"/>
    <w:rsid w:val="00B7749D"/>
    <w:rsid w:val="00B817F2"/>
    <w:rsid w:val="00B832D3"/>
    <w:rsid w:val="00B83F94"/>
    <w:rsid w:val="00B9041C"/>
    <w:rsid w:val="00B9258A"/>
    <w:rsid w:val="00B95E14"/>
    <w:rsid w:val="00BA22C6"/>
    <w:rsid w:val="00BA5250"/>
    <w:rsid w:val="00BA5A4C"/>
    <w:rsid w:val="00BA720B"/>
    <w:rsid w:val="00BB01B1"/>
    <w:rsid w:val="00BB700A"/>
    <w:rsid w:val="00BC5594"/>
    <w:rsid w:val="00BD4942"/>
    <w:rsid w:val="00BD545D"/>
    <w:rsid w:val="00BE0399"/>
    <w:rsid w:val="00BE1510"/>
    <w:rsid w:val="00BE4AFC"/>
    <w:rsid w:val="00BF0134"/>
    <w:rsid w:val="00BF48CC"/>
    <w:rsid w:val="00C045B5"/>
    <w:rsid w:val="00C12152"/>
    <w:rsid w:val="00C15B20"/>
    <w:rsid w:val="00C20252"/>
    <w:rsid w:val="00C207E6"/>
    <w:rsid w:val="00C20E50"/>
    <w:rsid w:val="00C27FFE"/>
    <w:rsid w:val="00C302BD"/>
    <w:rsid w:val="00C37E7C"/>
    <w:rsid w:val="00C40988"/>
    <w:rsid w:val="00C430F9"/>
    <w:rsid w:val="00C43CFC"/>
    <w:rsid w:val="00C44A1B"/>
    <w:rsid w:val="00C45C5A"/>
    <w:rsid w:val="00C47248"/>
    <w:rsid w:val="00C475AA"/>
    <w:rsid w:val="00C52ABD"/>
    <w:rsid w:val="00C53DC2"/>
    <w:rsid w:val="00C544E5"/>
    <w:rsid w:val="00C61A24"/>
    <w:rsid w:val="00C628EA"/>
    <w:rsid w:val="00C62BF6"/>
    <w:rsid w:val="00C65A42"/>
    <w:rsid w:val="00C67F3A"/>
    <w:rsid w:val="00C70F0F"/>
    <w:rsid w:val="00C7446E"/>
    <w:rsid w:val="00C74C71"/>
    <w:rsid w:val="00C75D4A"/>
    <w:rsid w:val="00C7626B"/>
    <w:rsid w:val="00C81BD9"/>
    <w:rsid w:val="00C82B73"/>
    <w:rsid w:val="00C939F0"/>
    <w:rsid w:val="00C94FAF"/>
    <w:rsid w:val="00C95A85"/>
    <w:rsid w:val="00C95C0B"/>
    <w:rsid w:val="00CA0091"/>
    <w:rsid w:val="00CA0D62"/>
    <w:rsid w:val="00CA5FEF"/>
    <w:rsid w:val="00CB30BC"/>
    <w:rsid w:val="00CC2C51"/>
    <w:rsid w:val="00CC3438"/>
    <w:rsid w:val="00CC351D"/>
    <w:rsid w:val="00CC57A9"/>
    <w:rsid w:val="00CC7799"/>
    <w:rsid w:val="00CD005B"/>
    <w:rsid w:val="00CD24A0"/>
    <w:rsid w:val="00CD6CAE"/>
    <w:rsid w:val="00CE4588"/>
    <w:rsid w:val="00CE6D30"/>
    <w:rsid w:val="00CE7AC2"/>
    <w:rsid w:val="00CF186A"/>
    <w:rsid w:val="00CF2044"/>
    <w:rsid w:val="00CF568C"/>
    <w:rsid w:val="00D07247"/>
    <w:rsid w:val="00D07679"/>
    <w:rsid w:val="00D104AB"/>
    <w:rsid w:val="00D10A3B"/>
    <w:rsid w:val="00D12176"/>
    <w:rsid w:val="00D12AE3"/>
    <w:rsid w:val="00D17EA0"/>
    <w:rsid w:val="00D20198"/>
    <w:rsid w:val="00D22CA3"/>
    <w:rsid w:val="00D22F8D"/>
    <w:rsid w:val="00D360CC"/>
    <w:rsid w:val="00D36837"/>
    <w:rsid w:val="00D37A56"/>
    <w:rsid w:val="00D40AD1"/>
    <w:rsid w:val="00D44BF6"/>
    <w:rsid w:val="00D45FAA"/>
    <w:rsid w:val="00D47A1C"/>
    <w:rsid w:val="00D51662"/>
    <w:rsid w:val="00D516B9"/>
    <w:rsid w:val="00D528F4"/>
    <w:rsid w:val="00D632CA"/>
    <w:rsid w:val="00D63B94"/>
    <w:rsid w:val="00D702D1"/>
    <w:rsid w:val="00D70A59"/>
    <w:rsid w:val="00D9008C"/>
    <w:rsid w:val="00D947E2"/>
    <w:rsid w:val="00D95364"/>
    <w:rsid w:val="00D97EEA"/>
    <w:rsid w:val="00DA5712"/>
    <w:rsid w:val="00DA5C17"/>
    <w:rsid w:val="00DB31CA"/>
    <w:rsid w:val="00DC02AA"/>
    <w:rsid w:val="00DC22AA"/>
    <w:rsid w:val="00DD0086"/>
    <w:rsid w:val="00DD1ED0"/>
    <w:rsid w:val="00DD4DDF"/>
    <w:rsid w:val="00DE2003"/>
    <w:rsid w:val="00DE3DB7"/>
    <w:rsid w:val="00DE4421"/>
    <w:rsid w:val="00DE4BFB"/>
    <w:rsid w:val="00DE7EA4"/>
    <w:rsid w:val="00DF143E"/>
    <w:rsid w:val="00DF2BC9"/>
    <w:rsid w:val="00DF6BD0"/>
    <w:rsid w:val="00E0397C"/>
    <w:rsid w:val="00E043DA"/>
    <w:rsid w:val="00E140F8"/>
    <w:rsid w:val="00E22A7C"/>
    <w:rsid w:val="00E25D7E"/>
    <w:rsid w:val="00E25FBA"/>
    <w:rsid w:val="00E31A36"/>
    <w:rsid w:val="00E334A5"/>
    <w:rsid w:val="00E33F09"/>
    <w:rsid w:val="00E37012"/>
    <w:rsid w:val="00E37E09"/>
    <w:rsid w:val="00E41FA4"/>
    <w:rsid w:val="00E42E66"/>
    <w:rsid w:val="00E50C9D"/>
    <w:rsid w:val="00E62A4E"/>
    <w:rsid w:val="00E64487"/>
    <w:rsid w:val="00E66C03"/>
    <w:rsid w:val="00E66FB1"/>
    <w:rsid w:val="00E733BE"/>
    <w:rsid w:val="00E748D8"/>
    <w:rsid w:val="00E76779"/>
    <w:rsid w:val="00E76A9A"/>
    <w:rsid w:val="00E80ECB"/>
    <w:rsid w:val="00E873D6"/>
    <w:rsid w:val="00E87454"/>
    <w:rsid w:val="00E91970"/>
    <w:rsid w:val="00E94A33"/>
    <w:rsid w:val="00EA2258"/>
    <w:rsid w:val="00EA2D99"/>
    <w:rsid w:val="00EA65C5"/>
    <w:rsid w:val="00EB1EB5"/>
    <w:rsid w:val="00EB437D"/>
    <w:rsid w:val="00EB6B76"/>
    <w:rsid w:val="00EC0566"/>
    <w:rsid w:val="00EC098C"/>
    <w:rsid w:val="00EC1AD7"/>
    <w:rsid w:val="00EC265D"/>
    <w:rsid w:val="00EC6F4C"/>
    <w:rsid w:val="00EC7A03"/>
    <w:rsid w:val="00ED093F"/>
    <w:rsid w:val="00ED2979"/>
    <w:rsid w:val="00ED59D4"/>
    <w:rsid w:val="00ED645E"/>
    <w:rsid w:val="00ED6A2A"/>
    <w:rsid w:val="00EE00A4"/>
    <w:rsid w:val="00EE024E"/>
    <w:rsid w:val="00EE248C"/>
    <w:rsid w:val="00EE3102"/>
    <w:rsid w:val="00EE50F5"/>
    <w:rsid w:val="00EE61B3"/>
    <w:rsid w:val="00EE62A8"/>
    <w:rsid w:val="00EF6CEC"/>
    <w:rsid w:val="00EF6FF0"/>
    <w:rsid w:val="00EF7D14"/>
    <w:rsid w:val="00F0314F"/>
    <w:rsid w:val="00F033D5"/>
    <w:rsid w:val="00F06FBE"/>
    <w:rsid w:val="00F121B5"/>
    <w:rsid w:val="00F15756"/>
    <w:rsid w:val="00F15C99"/>
    <w:rsid w:val="00F16643"/>
    <w:rsid w:val="00F20D30"/>
    <w:rsid w:val="00F220C8"/>
    <w:rsid w:val="00F3545A"/>
    <w:rsid w:val="00F40512"/>
    <w:rsid w:val="00F4328D"/>
    <w:rsid w:val="00F46746"/>
    <w:rsid w:val="00F47FC1"/>
    <w:rsid w:val="00F50FA5"/>
    <w:rsid w:val="00F5390C"/>
    <w:rsid w:val="00F54C99"/>
    <w:rsid w:val="00F54EE9"/>
    <w:rsid w:val="00F61E9E"/>
    <w:rsid w:val="00F7000D"/>
    <w:rsid w:val="00F744B6"/>
    <w:rsid w:val="00F76279"/>
    <w:rsid w:val="00F77B1B"/>
    <w:rsid w:val="00F85690"/>
    <w:rsid w:val="00F937DE"/>
    <w:rsid w:val="00F9546B"/>
    <w:rsid w:val="00F95F51"/>
    <w:rsid w:val="00F96CE3"/>
    <w:rsid w:val="00F976F7"/>
    <w:rsid w:val="00FA009F"/>
    <w:rsid w:val="00FA1A46"/>
    <w:rsid w:val="00FA214C"/>
    <w:rsid w:val="00FA3143"/>
    <w:rsid w:val="00FA5898"/>
    <w:rsid w:val="00FA7B5B"/>
    <w:rsid w:val="00FA7C39"/>
    <w:rsid w:val="00FB0770"/>
    <w:rsid w:val="00FC10A7"/>
    <w:rsid w:val="00FC1A49"/>
    <w:rsid w:val="00FC4ED1"/>
    <w:rsid w:val="00FC6591"/>
    <w:rsid w:val="00FC6DE3"/>
    <w:rsid w:val="00FD09CD"/>
    <w:rsid w:val="00FD343D"/>
    <w:rsid w:val="00FD4A2C"/>
    <w:rsid w:val="00FD73A9"/>
    <w:rsid w:val="00FE0274"/>
    <w:rsid w:val="00FE20D2"/>
    <w:rsid w:val="00FE2932"/>
    <w:rsid w:val="00FE4985"/>
    <w:rsid w:val="00FE531D"/>
    <w:rsid w:val="00FE57C9"/>
    <w:rsid w:val="00FE6270"/>
    <w:rsid w:val="00FF11E3"/>
    <w:rsid w:val="00FF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B4952"/>
  <w15:chartTrackingRefBased/>
  <w15:docId w15:val="{B6B1CA0C-CCE6-45F2-85BA-A07D1B73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AF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50AF2"/>
    <w:pPr>
      <w:shd w:val="clear" w:color="auto" w:fill="000080"/>
    </w:pPr>
    <w:rPr>
      <w:rFonts w:ascii="Tahoma" w:hAnsi="Tahoma" w:cs="Tahoma"/>
      <w:sz w:val="20"/>
    </w:rPr>
  </w:style>
  <w:style w:type="character" w:styleId="Hyperlink">
    <w:name w:val="Hyperlink"/>
    <w:rsid w:val="00C045B5"/>
    <w:rPr>
      <w:color w:val="0000FF"/>
      <w:u w:val="single"/>
    </w:rPr>
  </w:style>
  <w:style w:type="character" w:styleId="UnresolvedMention">
    <w:name w:val="Unresolved Mention"/>
    <w:uiPriority w:val="99"/>
    <w:semiHidden/>
    <w:unhideWhenUsed/>
    <w:rsid w:val="001157C8"/>
    <w:rPr>
      <w:color w:val="605E5C"/>
      <w:shd w:val="clear" w:color="auto" w:fill="E1DFDD"/>
    </w:rPr>
  </w:style>
  <w:style w:type="paragraph" w:styleId="ListParagraph">
    <w:name w:val="List Paragraph"/>
    <w:basedOn w:val="Normal"/>
    <w:uiPriority w:val="34"/>
    <w:qFormat/>
    <w:rsid w:val="00727350"/>
    <w:pPr>
      <w:ind w:left="720"/>
    </w:pPr>
  </w:style>
  <w:style w:type="character" w:styleId="Strong">
    <w:name w:val="Strong"/>
    <w:basedOn w:val="DefaultParagraphFont"/>
    <w:qFormat/>
    <w:rsid w:val="001A2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94289">
      <w:bodyDiv w:val="1"/>
      <w:marLeft w:val="0"/>
      <w:marRight w:val="0"/>
      <w:marTop w:val="0"/>
      <w:marBottom w:val="0"/>
      <w:divBdr>
        <w:top w:val="none" w:sz="0" w:space="0" w:color="auto"/>
        <w:left w:val="none" w:sz="0" w:space="0" w:color="auto"/>
        <w:bottom w:val="none" w:sz="0" w:space="0" w:color="auto"/>
        <w:right w:val="none" w:sz="0" w:space="0" w:color="auto"/>
      </w:divBdr>
    </w:div>
    <w:div w:id="960653646">
      <w:bodyDiv w:val="1"/>
      <w:marLeft w:val="0"/>
      <w:marRight w:val="0"/>
      <w:marTop w:val="0"/>
      <w:marBottom w:val="0"/>
      <w:divBdr>
        <w:top w:val="none" w:sz="0" w:space="0" w:color="auto"/>
        <w:left w:val="none" w:sz="0" w:space="0" w:color="auto"/>
        <w:bottom w:val="none" w:sz="0" w:space="0" w:color="auto"/>
        <w:right w:val="none" w:sz="0" w:space="0" w:color="auto"/>
      </w:divBdr>
    </w:div>
    <w:div w:id="18119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8</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WHONET Tutorial</vt:lpstr>
    </vt:vector>
  </TitlesOfParts>
  <Company>Brigham and Women's Hospital</Company>
  <LinksUpToDate>false</LinksUpToDate>
  <CharactersWithSpaces>14136</CharactersWithSpaces>
  <SharedDoc>false</SharedDoc>
  <HLinks>
    <vt:vector size="12" baseType="variant">
      <vt:variant>
        <vt:i4>5701748</vt:i4>
      </vt:variant>
      <vt:variant>
        <vt:i4>6</vt:i4>
      </vt:variant>
      <vt:variant>
        <vt:i4>0</vt:i4>
      </vt:variant>
      <vt:variant>
        <vt:i4>5</vt:i4>
      </vt:variant>
      <vt:variant>
        <vt:lpwstr>mailto:jstelling@rics.bwh.harvard.edu</vt:lpwstr>
      </vt:variant>
      <vt:variant>
        <vt:lpwstr/>
      </vt:variant>
      <vt:variant>
        <vt:i4>852060</vt:i4>
      </vt:variant>
      <vt:variant>
        <vt:i4>3</vt:i4>
      </vt:variant>
      <vt:variant>
        <vt:i4>0</vt:i4>
      </vt:variant>
      <vt:variant>
        <vt:i4>5</vt:i4>
      </vt:variant>
      <vt:variant>
        <vt:lpwstr>http://www.who.int/drugresistance/whonetsoftware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WHONET Tutorial</dc:title>
  <dc:subject/>
  <dc:creator>John Stelling</dc:creator>
  <cp:keywords/>
  <dc:description/>
  <cp:lastModifiedBy>John Stelling</cp:lastModifiedBy>
  <cp:revision>465</cp:revision>
  <dcterms:created xsi:type="dcterms:W3CDTF">2024-05-15T21:46:00Z</dcterms:created>
  <dcterms:modified xsi:type="dcterms:W3CDTF">2024-06-20T22:44:00Z</dcterms:modified>
</cp:coreProperties>
</file>